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DE" w:rsidRPr="00ED360D" w:rsidRDefault="00AF03A8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R</w:t>
      </w:r>
      <w:r w:rsidR="00ED360D" w:rsidRPr="00ED360D">
        <w:rPr>
          <w:rFonts w:ascii="Times New Roman" w:hAnsi="Times New Roman" w:cs="Times New Roman"/>
          <w:b/>
          <w:sz w:val="24"/>
          <w:szCs w:val="24"/>
        </w:rPr>
        <w:t>egulamin</w:t>
      </w:r>
    </w:p>
    <w:p w:rsidR="00ED360D" w:rsidRPr="00ED360D" w:rsidRDefault="00AF03A8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przygotowy</w:t>
      </w:r>
      <w:r w:rsidR="009B7E7D" w:rsidRPr="00ED360D">
        <w:rPr>
          <w:rFonts w:ascii="Times New Roman" w:hAnsi="Times New Roman" w:cs="Times New Roman"/>
          <w:b/>
          <w:sz w:val="24"/>
          <w:szCs w:val="24"/>
        </w:rPr>
        <w:t>wania, realizacji i rozliczania</w:t>
      </w:r>
      <w:r w:rsidR="00056932" w:rsidRPr="00ED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b/>
          <w:sz w:val="24"/>
          <w:szCs w:val="24"/>
        </w:rPr>
        <w:t>projekt</w:t>
      </w:r>
      <w:r w:rsidRPr="00ED360D">
        <w:rPr>
          <w:rFonts w:ascii="Times New Roman" w:hAnsi="Times New Roman" w:cs="Times New Roman"/>
          <w:b/>
          <w:sz w:val="24"/>
          <w:szCs w:val="24"/>
        </w:rPr>
        <w:t xml:space="preserve">ów </w:t>
      </w:r>
    </w:p>
    <w:p w:rsidR="00ED360D" w:rsidRPr="00ED360D" w:rsidRDefault="00AF03A8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 xml:space="preserve">badawczych i badawczo-rozwojowych </w:t>
      </w:r>
    </w:p>
    <w:p w:rsidR="008A18C7" w:rsidRDefault="00AF03A8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finansowanych ze środków krajowych i zagranicznych</w:t>
      </w:r>
      <w:r w:rsidR="00302405" w:rsidRPr="00ED3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8C7" w:rsidRDefault="00302405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realizowanych w</w:t>
      </w:r>
      <w:r w:rsidR="00ED360D" w:rsidRPr="00ED360D">
        <w:rPr>
          <w:rFonts w:ascii="Times New Roman" w:hAnsi="Times New Roman" w:cs="Times New Roman"/>
          <w:b/>
          <w:sz w:val="24"/>
          <w:szCs w:val="24"/>
        </w:rPr>
        <w:t> </w:t>
      </w:r>
      <w:r w:rsidRPr="00ED360D">
        <w:rPr>
          <w:rFonts w:ascii="Times New Roman" w:hAnsi="Times New Roman" w:cs="Times New Roman"/>
          <w:b/>
          <w:sz w:val="24"/>
          <w:szCs w:val="24"/>
        </w:rPr>
        <w:t xml:space="preserve">Uniwersytecie Pedagogicznym </w:t>
      </w:r>
    </w:p>
    <w:p w:rsidR="00302405" w:rsidRPr="00ED360D" w:rsidRDefault="00302405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im. Komisji Edukacji Narodowej w Krakowie</w:t>
      </w:r>
    </w:p>
    <w:p w:rsidR="00F94C4D" w:rsidRPr="00ED360D" w:rsidRDefault="00F94C4D" w:rsidP="00ED360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2C" w:rsidRPr="00ED360D" w:rsidRDefault="00AA1C2C" w:rsidP="00ED360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190" w:rsidRPr="00ED360D" w:rsidRDefault="00972190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C54D20" w:rsidRPr="00ED360D" w:rsidRDefault="00972190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94C4D" w:rsidRPr="00ED360D" w:rsidRDefault="00F94C4D" w:rsidP="00ED360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F36" w:rsidRPr="00ED360D" w:rsidRDefault="00C54D20" w:rsidP="00ED36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§ 1</w:t>
      </w:r>
    </w:p>
    <w:p w:rsidR="00773F0F" w:rsidRPr="00ED360D" w:rsidRDefault="00972190" w:rsidP="00ED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Niniejszy </w:t>
      </w:r>
      <w:r w:rsidR="00C96AFA" w:rsidRPr="00ED360D">
        <w:rPr>
          <w:rFonts w:ascii="Times New Roman" w:hAnsi="Times New Roman" w:cs="Times New Roman"/>
          <w:sz w:val="24"/>
          <w:szCs w:val="24"/>
        </w:rPr>
        <w:t>regulamin</w:t>
      </w:r>
      <w:r w:rsidRPr="00ED360D">
        <w:rPr>
          <w:rFonts w:ascii="Times New Roman" w:hAnsi="Times New Roman" w:cs="Times New Roman"/>
          <w:sz w:val="24"/>
          <w:szCs w:val="24"/>
        </w:rPr>
        <w:t xml:space="preserve"> wprowadza zasady dotyczące trybu </w:t>
      </w:r>
      <w:r w:rsidR="00773F0F" w:rsidRPr="00ED360D">
        <w:rPr>
          <w:rFonts w:ascii="Times New Roman" w:hAnsi="Times New Roman" w:cs="Times New Roman"/>
          <w:sz w:val="24"/>
          <w:szCs w:val="24"/>
        </w:rPr>
        <w:t>przygotowywania, realizowania i </w:t>
      </w:r>
      <w:r w:rsidRPr="00ED360D">
        <w:rPr>
          <w:rFonts w:ascii="Times New Roman" w:hAnsi="Times New Roman" w:cs="Times New Roman"/>
          <w:sz w:val="24"/>
          <w:szCs w:val="24"/>
        </w:rPr>
        <w:t xml:space="preserve">rozliczania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="00062CC7" w:rsidRPr="00ED360D">
        <w:rPr>
          <w:rFonts w:ascii="Times New Roman" w:hAnsi="Times New Roman" w:cs="Times New Roman"/>
          <w:sz w:val="24"/>
          <w:szCs w:val="24"/>
        </w:rPr>
        <w:t>ów badawczych oraz</w:t>
      </w:r>
      <w:r w:rsidRPr="00ED360D">
        <w:rPr>
          <w:rFonts w:ascii="Times New Roman" w:hAnsi="Times New Roman" w:cs="Times New Roman"/>
          <w:sz w:val="24"/>
          <w:szCs w:val="24"/>
        </w:rPr>
        <w:t xml:space="preserve"> badawczo-rozwojowych, finansowanych z</w:t>
      </w:r>
      <w:r w:rsidR="00773F0F" w:rsidRPr="00ED360D">
        <w:rPr>
          <w:rFonts w:ascii="Times New Roman" w:hAnsi="Times New Roman" w:cs="Times New Roman"/>
          <w:sz w:val="24"/>
          <w:szCs w:val="24"/>
        </w:rPr>
        <w:t xml:space="preserve"> krajowych i </w:t>
      </w:r>
      <w:r w:rsidR="005F3EDB" w:rsidRPr="00ED360D">
        <w:rPr>
          <w:rFonts w:ascii="Times New Roman" w:hAnsi="Times New Roman" w:cs="Times New Roman"/>
          <w:sz w:val="24"/>
          <w:szCs w:val="24"/>
        </w:rPr>
        <w:t>zagranicznych źródeł zewnętrznych</w:t>
      </w:r>
      <w:r w:rsidR="00A45735" w:rsidRPr="00ED360D">
        <w:rPr>
          <w:rFonts w:ascii="Times New Roman" w:hAnsi="Times New Roman" w:cs="Times New Roman"/>
          <w:sz w:val="24"/>
          <w:szCs w:val="24"/>
        </w:rPr>
        <w:t>.</w:t>
      </w:r>
      <w:r w:rsidR="005F3EDB" w:rsidRPr="00ED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F0F" w:rsidRPr="00ED360D" w:rsidRDefault="00773F0F" w:rsidP="00ED360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4D20" w:rsidRPr="00ED360D" w:rsidRDefault="00C54D20" w:rsidP="00ED36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§ 2</w:t>
      </w:r>
    </w:p>
    <w:p w:rsidR="00733EBD" w:rsidRPr="00ED360D" w:rsidRDefault="007C4557" w:rsidP="00ED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Określenia uż</w:t>
      </w:r>
      <w:r w:rsidR="00443F39" w:rsidRPr="00ED360D">
        <w:rPr>
          <w:rFonts w:ascii="Times New Roman" w:hAnsi="Times New Roman" w:cs="Times New Roman"/>
          <w:sz w:val="24"/>
          <w:szCs w:val="24"/>
        </w:rPr>
        <w:t>yte w regulaminie oznaczają:</w:t>
      </w:r>
    </w:p>
    <w:p w:rsidR="00733EBD" w:rsidRPr="00ED360D" w:rsidRDefault="00A62567" w:rsidP="00ED360D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Autor</w:t>
      </w:r>
      <w:r w:rsidR="00A56C2D" w:rsidRPr="00ED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b/>
          <w:sz w:val="24"/>
          <w:szCs w:val="24"/>
        </w:rPr>
        <w:t>projektu</w:t>
      </w:r>
      <w:r w:rsidR="00A44CB3" w:rsidRPr="00ED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C2D" w:rsidRPr="00ED360D">
        <w:rPr>
          <w:rFonts w:ascii="Times New Roman" w:hAnsi="Times New Roman" w:cs="Times New Roman"/>
          <w:sz w:val="24"/>
          <w:szCs w:val="24"/>
        </w:rPr>
        <w:t xml:space="preserve">–  pracownik UP lub osoba fizyczna, niebędąca pracownikiem UP, która po uzyskaniu pozytywnej opinii 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="00A44CB3" w:rsidRPr="00ED360D">
        <w:rPr>
          <w:rFonts w:ascii="Times New Roman" w:hAnsi="Times New Roman" w:cs="Times New Roman"/>
          <w:sz w:val="24"/>
          <w:szCs w:val="24"/>
        </w:rPr>
        <w:t xml:space="preserve">a jednostki </w:t>
      </w:r>
      <w:r w:rsidR="00A56C2D" w:rsidRPr="00ED360D">
        <w:rPr>
          <w:rFonts w:ascii="Times New Roman" w:hAnsi="Times New Roman" w:cs="Times New Roman"/>
          <w:sz w:val="24"/>
          <w:szCs w:val="24"/>
        </w:rPr>
        <w:t>i</w:t>
      </w:r>
      <w:r w:rsidR="00773F0F" w:rsidRPr="00ED360D">
        <w:rPr>
          <w:rFonts w:ascii="Times New Roman" w:hAnsi="Times New Roman" w:cs="Times New Roman"/>
          <w:sz w:val="24"/>
          <w:szCs w:val="24"/>
        </w:rPr>
        <w:t> </w:t>
      </w:r>
      <w:r w:rsidR="00A25343" w:rsidRPr="00ED360D">
        <w:rPr>
          <w:rFonts w:ascii="Times New Roman" w:hAnsi="Times New Roman" w:cs="Times New Roman"/>
          <w:sz w:val="24"/>
          <w:szCs w:val="24"/>
        </w:rPr>
        <w:t xml:space="preserve">zgody </w:t>
      </w:r>
      <w:r w:rsidR="002C6544" w:rsidRPr="00ED360D">
        <w:rPr>
          <w:rFonts w:ascii="Times New Roman" w:hAnsi="Times New Roman" w:cs="Times New Roman"/>
          <w:sz w:val="24"/>
          <w:szCs w:val="24"/>
        </w:rPr>
        <w:t>P</w:t>
      </w:r>
      <w:r w:rsidR="00A25343" w:rsidRPr="00ED360D">
        <w:rPr>
          <w:rFonts w:ascii="Times New Roman" w:hAnsi="Times New Roman" w:cs="Times New Roman"/>
          <w:sz w:val="24"/>
          <w:szCs w:val="24"/>
        </w:rPr>
        <w:t xml:space="preserve">rorektora ds. </w:t>
      </w:r>
      <w:r w:rsidR="002C6544" w:rsidRPr="00ED360D">
        <w:rPr>
          <w:rFonts w:ascii="Times New Roman" w:hAnsi="Times New Roman" w:cs="Times New Roman"/>
          <w:sz w:val="24"/>
          <w:szCs w:val="24"/>
        </w:rPr>
        <w:t>N</w:t>
      </w:r>
      <w:r w:rsidR="00A56C2D" w:rsidRPr="00ED360D">
        <w:rPr>
          <w:rFonts w:ascii="Times New Roman" w:hAnsi="Times New Roman" w:cs="Times New Roman"/>
          <w:sz w:val="24"/>
          <w:szCs w:val="24"/>
        </w:rPr>
        <w:t>auki na</w:t>
      </w:r>
      <w:r w:rsidR="008A18C7">
        <w:rPr>
          <w:rFonts w:ascii="Times New Roman" w:hAnsi="Times New Roman" w:cs="Times New Roman"/>
          <w:sz w:val="24"/>
          <w:szCs w:val="24"/>
        </w:rPr>
        <w:t> </w:t>
      </w:r>
      <w:r w:rsidR="00A56C2D" w:rsidRPr="00ED360D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A56C2D" w:rsidRPr="00ED360D">
        <w:rPr>
          <w:rFonts w:ascii="Times New Roman" w:hAnsi="Times New Roman" w:cs="Times New Roman"/>
          <w:sz w:val="24"/>
          <w:szCs w:val="24"/>
        </w:rPr>
        <w:t xml:space="preserve"> w UP, aplikuje o środki finansowe;</w:t>
      </w:r>
    </w:p>
    <w:p w:rsidR="00733EBD" w:rsidRPr="00ED360D" w:rsidRDefault="003F68E5" w:rsidP="00ED360D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7BEC">
        <w:rPr>
          <w:rFonts w:ascii="Times New Roman" w:hAnsi="Times New Roman" w:cs="Times New Roman"/>
          <w:b/>
          <w:sz w:val="24"/>
          <w:szCs w:val="24"/>
        </w:rPr>
        <w:t>BBP</w:t>
      </w:r>
      <w:r w:rsidR="00A56C2D" w:rsidRPr="00ED360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56C2D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Pr="00ED360D">
        <w:rPr>
          <w:rFonts w:ascii="Times New Roman" w:hAnsi="Times New Roman" w:cs="Times New Roman"/>
          <w:sz w:val="24"/>
          <w:szCs w:val="24"/>
        </w:rPr>
        <w:t xml:space="preserve">Biuro Badań i Projektów Działu Nauki </w:t>
      </w:r>
      <w:r w:rsidR="00A56C2D" w:rsidRPr="00ED360D">
        <w:rPr>
          <w:rFonts w:ascii="Times New Roman" w:hAnsi="Times New Roman" w:cs="Times New Roman"/>
          <w:sz w:val="24"/>
          <w:szCs w:val="24"/>
        </w:rPr>
        <w:t>UP;</w:t>
      </w:r>
    </w:p>
    <w:p w:rsidR="00733EBD" w:rsidRPr="00ED360D" w:rsidRDefault="00C96AFA" w:rsidP="00ED360D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Instytucja</w:t>
      </w:r>
      <w:r w:rsidR="00A56C2D" w:rsidRPr="00ED360D">
        <w:rPr>
          <w:rFonts w:ascii="Times New Roman" w:hAnsi="Times New Roman" w:cs="Times New Roman"/>
          <w:b/>
          <w:sz w:val="24"/>
          <w:szCs w:val="24"/>
        </w:rPr>
        <w:t xml:space="preserve"> finansująca – </w:t>
      </w:r>
      <w:r w:rsidR="00A56C2D" w:rsidRPr="00ED360D">
        <w:rPr>
          <w:rFonts w:ascii="Times New Roman" w:hAnsi="Times New Roman" w:cs="Times New Roman"/>
          <w:sz w:val="24"/>
          <w:szCs w:val="24"/>
        </w:rPr>
        <w:t>instytucja publiczna lub prywatna, ogłaszająca konkurs, przyjmująca i oceniająca</w:t>
      </w:r>
      <w:r w:rsidR="00E9375A" w:rsidRPr="00ED360D">
        <w:rPr>
          <w:rFonts w:ascii="Times New Roman" w:hAnsi="Times New Roman" w:cs="Times New Roman"/>
          <w:sz w:val="24"/>
          <w:szCs w:val="24"/>
        </w:rPr>
        <w:t xml:space="preserve"> wnioski, podpisująca umowę o </w:t>
      </w:r>
      <w:r w:rsidR="00A56C2D" w:rsidRPr="00ED360D">
        <w:rPr>
          <w:rFonts w:ascii="Times New Roman" w:hAnsi="Times New Roman" w:cs="Times New Roman"/>
          <w:sz w:val="24"/>
          <w:szCs w:val="24"/>
        </w:rPr>
        <w:t>finansowanie, przekazująca środki finansow</w:t>
      </w:r>
      <w:r w:rsidR="00A44CB3" w:rsidRPr="00ED360D">
        <w:rPr>
          <w:rFonts w:ascii="Times New Roman" w:hAnsi="Times New Roman" w:cs="Times New Roman"/>
          <w:sz w:val="24"/>
          <w:szCs w:val="24"/>
        </w:rPr>
        <w:t xml:space="preserve">e na realizację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A56C2D" w:rsidRPr="00ED360D">
        <w:rPr>
          <w:rFonts w:ascii="Times New Roman" w:hAnsi="Times New Roman" w:cs="Times New Roman"/>
          <w:sz w:val="24"/>
          <w:szCs w:val="24"/>
        </w:rPr>
        <w:t>, kontrolująca ich wydatkowanie</w:t>
      </w:r>
      <w:r w:rsidR="00A44CB3" w:rsidRPr="00ED360D">
        <w:rPr>
          <w:rFonts w:ascii="Times New Roman" w:hAnsi="Times New Roman" w:cs="Times New Roman"/>
          <w:sz w:val="24"/>
          <w:szCs w:val="24"/>
        </w:rPr>
        <w:t xml:space="preserve"> i rozliczająca </w:t>
      </w:r>
      <w:r w:rsidR="002026CA" w:rsidRPr="00ED360D">
        <w:rPr>
          <w:rFonts w:ascii="Times New Roman" w:hAnsi="Times New Roman" w:cs="Times New Roman"/>
          <w:sz w:val="24"/>
          <w:szCs w:val="24"/>
        </w:rPr>
        <w:t>projekt</w:t>
      </w:r>
      <w:r w:rsidR="00A56C2D" w:rsidRPr="00ED360D">
        <w:rPr>
          <w:rFonts w:ascii="Times New Roman" w:hAnsi="Times New Roman" w:cs="Times New Roman"/>
          <w:sz w:val="24"/>
          <w:szCs w:val="24"/>
        </w:rPr>
        <w:t>;</w:t>
      </w:r>
    </w:p>
    <w:p w:rsidR="00733EBD" w:rsidRPr="00ED360D" w:rsidRDefault="002026CA" w:rsidP="00ED360D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Kierownik</w:t>
      </w:r>
      <w:r w:rsidR="00A56C2D" w:rsidRPr="00ED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b/>
          <w:sz w:val="24"/>
          <w:szCs w:val="24"/>
        </w:rPr>
        <w:t>projektu</w:t>
      </w:r>
      <w:r w:rsidR="00A44CB3" w:rsidRPr="00ED360D">
        <w:rPr>
          <w:rFonts w:ascii="Times New Roman" w:hAnsi="Times New Roman" w:cs="Times New Roman"/>
          <w:sz w:val="24"/>
          <w:szCs w:val="24"/>
        </w:rPr>
        <w:t xml:space="preserve"> – autor/współautor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A56C2D" w:rsidRPr="00ED360D">
        <w:rPr>
          <w:rFonts w:ascii="Times New Roman" w:hAnsi="Times New Roman" w:cs="Times New Roman"/>
          <w:sz w:val="24"/>
          <w:szCs w:val="24"/>
        </w:rPr>
        <w:t xml:space="preserve">, który wspólnie z jednostką naukową aplikował o środki finansowe oraz </w:t>
      </w:r>
      <w:r w:rsidR="00A44CB3" w:rsidRPr="00ED360D">
        <w:rPr>
          <w:rFonts w:ascii="Times New Roman" w:hAnsi="Times New Roman" w:cs="Times New Roman"/>
          <w:sz w:val="24"/>
          <w:szCs w:val="24"/>
        </w:rPr>
        <w:t xml:space="preserve">zgodnie z umową o finansowanie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A56C2D" w:rsidRPr="00ED360D">
        <w:rPr>
          <w:rFonts w:ascii="Times New Roman" w:hAnsi="Times New Roman" w:cs="Times New Roman"/>
          <w:sz w:val="24"/>
          <w:szCs w:val="24"/>
        </w:rPr>
        <w:t xml:space="preserve"> kieruje jego</w:t>
      </w:r>
      <w:r w:rsidR="00DA5F70">
        <w:rPr>
          <w:rFonts w:ascii="Times New Roman" w:hAnsi="Times New Roman" w:cs="Times New Roman"/>
          <w:sz w:val="24"/>
          <w:szCs w:val="24"/>
        </w:rPr>
        <w:t> </w:t>
      </w:r>
      <w:r w:rsidR="00A56C2D" w:rsidRPr="00ED360D">
        <w:rPr>
          <w:rFonts w:ascii="Times New Roman" w:hAnsi="Times New Roman" w:cs="Times New Roman"/>
          <w:sz w:val="24"/>
          <w:szCs w:val="24"/>
        </w:rPr>
        <w:t xml:space="preserve">realizacją. </w:t>
      </w:r>
      <w:r w:rsidR="007E3CD6" w:rsidRPr="00ED360D">
        <w:rPr>
          <w:rFonts w:ascii="Times New Roman" w:hAnsi="Times New Roman" w:cs="Times New Roman"/>
          <w:sz w:val="24"/>
          <w:szCs w:val="24"/>
        </w:rPr>
        <w:t>K</w:t>
      </w:r>
      <w:r w:rsidRPr="00ED360D">
        <w:rPr>
          <w:rFonts w:ascii="Times New Roman" w:hAnsi="Times New Roman" w:cs="Times New Roman"/>
          <w:sz w:val="24"/>
          <w:szCs w:val="24"/>
        </w:rPr>
        <w:t>ierownik</w:t>
      </w:r>
      <w:r w:rsidR="00A56C2D" w:rsidRPr="00ED360D">
        <w:rPr>
          <w:rFonts w:ascii="Times New Roman" w:hAnsi="Times New Roman" w:cs="Times New Roman"/>
          <w:sz w:val="24"/>
          <w:szCs w:val="24"/>
        </w:rPr>
        <w:t xml:space="preserve">iem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A56C2D" w:rsidRPr="00ED360D">
        <w:rPr>
          <w:rFonts w:ascii="Times New Roman" w:hAnsi="Times New Roman" w:cs="Times New Roman"/>
          <w:sz w:val="24"/>
          <w:szCs w:val="24"/>
        </w:rPr>
        <w:t xml:space="preserve"> może być również osoba powołana do tej funkcji;</w:t>
      </w:r>
    </w:p>
    <w:p w:rsidR="00733EBD" w:rsidRPr="00ED360D" w:rsidRDefault="00A56C2D" w:rsidP="00ED360D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 xml:space="preserve">Koszty kwalifikowane – </w:t>
      </w:r>
      <w:r w:rsidR="00A44CB3" w:rsidRPr="00ED360D">
        <w:rPr>
          <w:rFonts w:ascii="Times New Roman" w:hAnsi="Times New Roman" w:cs="Times New Roman"/>
          <w:sz w:val="24"/>
          <w:szCs w:val="24"/>
        </w:rPr>
        <w:t xml:space="preserve">koszty niezbędne do realizacji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 xml:space="preserve">, ujęte w jego budżecie i ponoszone w okresie jego realizacji, uzasadnione merytorycznie </w:t>
      </w:r>
      <w:r w:rsidR="00DA5F70">
        <w:rPr>
          <w:rFonts w:ascii="Times New Roman" w:hAnsi="Times New Roman" w:cs="Times New Roman"/>
          <w:sz w:val="24"/>
          <w:szCs w:val="24"/>
        </w:rPr>
        <w:t xml:space="preserve">i </w:t>
      </w:r>
      <w:r w:rsidRPr="00ED360D">
        <w:rPr>
          <w:rFonts w:ascii="Times New Roman" w:hAnsi="Times New Roman" w:cs="Times New Roman"/>
          <w:sz w:val="24"/>
          <w:szCs w:val="24"/>
        </w:rPr>
        <w:t>podlegające finansowaniu zgodnie z umową, ponoszone przez UP i konsorcjantów</w:t>
      </w:r>
      <w:r w:rsidR="00F1384A" w:rsidRPr="00ED360D">
        <w:rPr>
          <w:rFonts w:ascii="Times New Roman" w:hAnsi="Times New Roman" w:cs="Times New Roman"/>
          <w:sz w:val="24"/>
          <w:szCs w:val="24"/>
        </w:rPr>
        <w:t>,</w:t>
      </w:r>
      <w:r w:rsidRPr="00ED360D">
        <w:rPr>
          <w:rFonts w:ascii="Times New Roman" w:hAnsi="Times New Roman" w:cs="Times New Roman"/>
          <w:sz w:val="24"/>
          <w:szCs w:val="24"/>
        </w:rPr>
        <w:t xml:space="preserve"> zarówno w</w:t>
      </w:r>
      <w:r w:rsidR="008A18C7">
        <w:rPr>
          <w:rFonts w:ascii="Times New Roman" w:hAnsi="Times New Roman" w:cs="Times New Roman"/>
          <w:sz w:val="24"/>
          <w:szCs w:val="24"/>
        </w:rPr>
        <w:t> </w:t>
      </w:r>
      <w:r w:rsidRPr="00ED360D">
        <w:rPr>
          <w:rFonts w:ascii="Times New Roman" w:hAnsi="Times New Roman" w:cs="Times New Roman"/>
          <w:sz w:val="24"/>
          <w:szCs w:val="24"/>
        </w:rPr>
        <w:t xml:space="preserve">ramach finansowania zewnętrznego jak i </w:t>
      </w:r>
      <w:r w:rsidR="002026CA" w:rsidRPr="00ED360D">
        <w:rPr>
          <w:rFonts w:ascii="Times New Roman" w:hAnsi="Times New Roman" w:cs="Times New Roman"/>
          <w:sz w:val="24"/>
          <w:szCs w:val="24"/>
        </w:rPr>
        <w:t>w</w:t>
      </w:r>
      <w:r w:rsidR="0091574F" w:rsidRPr="00ED360D">
        <w:rPr>
          <w:rFonts w:ascii="Times New Roman" w:hAnsi="Times New Roman" w:cs="Times New Roman"/>
          <w:sz w:val="24"/>
          <w:szCs w:val="24"/>
        </w:rPr>
        <w:t>kładu własnego UP;</w:t>
      </w:r>
    </w:p>
    <w:p w:rsidR="00733EBD" w:rsidRPr="00ED360D" w:rsidRDefault="00773F0F" w:rsidP="00ED360D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 xml:space="preserve">Koszty niekwalifikowane </w:t>
      </w:r>
      <w:r w:rsidRPr="00ED360D">
        <w:rPr>
          <w:rFonts w:ascii="Times New Roman" w:hAnsi="Times New Roman" w:cs="Times New Roman"/>
          <w:sz w:val="24"/>
          <w:szCs w:val="24"/>
        </w:rPr>
        <w:t xml:space="preserve">– koszty ponoszone w trakcie realizacji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DD6994" w:rsidRPr="00ED360D">
        <w:rPr>
          <w:rFonts w:ascii="Times New Roman" w:hAnsi="Times New Roman" w:cs="Times New Roman"/>
          <w:sz w:val="24"/>
          <w:szCs w:val="24"/>
        </w:rPr>
        <w:t>, inne niż</w:t>
      </w:r>
      <w:r w:rsidR="00DA5F70">
        <w:rPr>
          <w:rFonts w:ascii="Times New Roman" w:hAnsi="Times New Roman" w:cs="Times New Roman"/>
          <w:sz w:val="24"/>
          <w:szCs w:val="24"/>
        </w:rPr>
        <w:t> </w:t>
      </w:r>
      <w:r w:rsidR="00DD6994" w:rsidRPr="00ED360D">
        <w:rPr>
          <w:rFonts w:ascii="Times New Roman" w:hAnsi="Times New Roman" w:cs="Times New Roman"/>
          <w:sz w:val="24"/>
          <w:szCs w:val="24"/>
        </w:rPr>
        <w:t>w</w:t>
      </w:r>
      <w:r w:rsidRPr="00ED360D">
        <w:rPr>
          <w:rFonts w:ascii="Times New Roman" w:hAnsi="Times New Roman" w:cs="Times New Roman"/>
          <w:sz w:val="24"/>
          <w:szCs w:val="24"/>
        </w:rPr>
        <w:t>kład własny i zgodnie z umo</w:t>
      </w:r>
      <w:r w:rsidR="00F1384A" w:rsidRPr="00ED360D">
        <w:rPr>
          <w:rFonts w:ascii="Times New Roman" w:hAnsi="Times New Roman" w:cs="Times New Roman"/>
          <w:sz w:val="24"/>
          <w:szCs w:val="24"/>
        </w:rPr>
        <w:t>wą niepodlegające finansowaniu;</w:t>
      </w:r>
    </w:p>
    <w:p w:rsidR="00733EBD" w:rsidRPr="00ED360D" w:rsidRDefault="002026CA" w:rsidP="00ED360D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Projekt</w:t>
      </w:r>
      <w:r w:rsidR="00773F0F" w:rsidRPr="00ED360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73F0F" w:rsidRPr="00ED360D">
        <w:rPr>
          <w:rFonts w:ascii="Times New Roman" w:hAnsi="Times New Roman" w:cs="Times New Roman"/>
          <w:sz w:val="24"/>
          <w:szCs w:val="24"/>
        </w:rPr>
        <w:t xml:space="preserve"> przedsięwzięcie badawcze, badawczo-rozwojowe, wdrożeniowe, realizowane w UP samodzielnie lub w ramach konsorcjum, podejmowane dla osiągnięcia założonego rezultatu, posiadające jasno określone cele</w:t>
      </w:r>
      <w:r w:rsidR="00A44CB3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773F0F" w:rsidRPr="00ED360D">
        <w:rPr>
          <w:rFonts w:ascii="Times New Roman" w:hAnsi="Times New Roman" w:cs="Times New Roman"/>
          <w:sz w:val="24"/>
          <w:szCs w:val="24"/>
        </w:rPr>
        <w:t>naukowe, opis</w:t>
      </w:r>
      <w:r w:rsidR="00DA5F70">
        <w:rPr>
          <w:rFonts w:ascii="Times New Roman" w:hAnsi="Times New Roman" w:cs="Times New Roman"/>
          <w:sz w:val="24"/>
          <w:szCs w:val="24"/>
        </w:rPr>
        <w:t xml:space="preserve"> merytoryczny, ramy czasowe i </w:t>
      </w:r>
      <w:r w:rsidR="00773F0F" w:rsidRPr="00ED360D">
        <w:rPr>
          <w:rFonts w:ascii="Times New Roman" w:hAnsi="Times New Roman" w:cs="Times New Roman"/>
          <w:sz w:val="24"/>
          <w:szCs w:val="24"/>
        </w:rPr>
        <w:t>budżet;</w:t>
      </w:r>
    </w:p>
    <w:p w:rsidR="00733EBD" w:rsidRPr="00ED360D" w:rsidRDefault="00773F0F" w:rsidP="00ED360D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Umowa o finansowanie –</w:t>
      </w:r>
      <w:r w:rsidR="00C96AFA" w:rsidRPr="00ED360D">
        <w:rPr>
          <w:rFonts w:ascii="Times New Roman" w:hAnsi="Times New Roman" w:cs="Times New Roman"/>
          <w:sz w:val="24"/>
          <w:szCs w:val="24"/>
        </w:rPr>
        <w:t xml:space="preserve"> umowa zawarta pomiędzy UP a i</w:t>
      </w:r>
      <w:r w:rsidRPr="00ED360D">
        <w:rPr>
          <w:rFonts w:ascii="Times New Roman" w:hAnsi="Times New Roman" w:cs="Times New Roman"/>
          <w:sz w:val="24"/>
          <w:szCs w:val="24"/>
        </w:rPr>
        <w:t>nstytucją finansującą, określająca warunki pełnego finansowania, dofina</w:t>
      </w:r>
      <w:r w:rsidR="00F1384A" w:rsidRPr="00ED360D">
        <w:rPr>
          <w:rFonts w:ascii="Times New Roman" w:hAnsi="Times New Roman" w:cs="Times New Roman"/>
          <w:sz w:val="24"/>
          <w:szCs w:val="24"/>
        </w:rPr>
        <w:t xml:space="preserve">nsowania lub współfinansowania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>;</w:t>
      </w:r>
    </w:p>
    <w:p w:rsidR="00733EBD" w:rsidRPr="00ED360D" w:rsidRDefault="00890915" w:rsidP="00ED360D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UP</w:t>
      </w:r>
      <w:r w:rsidR="00443F39" w:rsidRPr="00ED360D">
        <w:rPr>
          <w:rFonts w:ascii="Times New Roman" w:hAnsi="Times New Roman" w:cs="Times New Roman"/>
          <w:sz w:val="24"/>
          <w:szCs w:val="24"/>
        </w:rPr>
        <w:t xml:space="preserve"> – </w:t>
      </w:r>
      <w:r w:rsidRPr="00ED360D">
        <w:rPr>
          <w:rFonts w:ascii="Times New Roman" w:hAnsi="Times New Roman" w:cs="Times New Roman"/>
          <w:sz w:val="24"/>
          <w:szCs w:val="24"/>
        </w:rPr>
        <w:t xml:space="preserve">Uniwersytet Pedagogiczny im. Komisji Edukacji Narodowej w Krakowie, występujący w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Pr="00ED360D">
        <w:rPr>
          <w:rFonts w:ascii="Times New Roman" w:hAnsi="Times New Roman" w:cs="Times New Roman"/>
          <w:sz w:val="24"/>
          <w:szCs w:val="24"/>
        </w:rPr>
        <w:t>ach badawczych lub badawczo-rozwojowych w charakterze jednostki naukowej</w:t>
      </w:r>
      <w:r w:rsidR="00773F0F" w:rsidRPr="00ED360D">
        <w:rPr>
          <w:rFonts w:ascii="Times New Roman" w:hAnsi="Times New Roman" w:cs="Times New Roman"/>
          <w:sz w:val="24"/>
          <w:szCs w:val="24"/>
        </w:rPr>
        <w:t>;</w:t>
      </w:r>
      <w:r w:rsidRPr="00ED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EBD" w:rsidRPr="00ED360D" w:rsidRDefault="00773F0F" w:rsidP="00ED360D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Wkład własny –</w:t>
      </w:r>
      <w:r w:rsidRPr="00ED360D">
        <w:rPr>
          <w:rFonts w:ascii="Times New Roman" w:hAnsi="Times New Roman" w:cs="Times New Roman"/>
          <w:sz w:val="24"/>
          <w:szCs w:val="24"/>
        </w:rPr>
        <w:t xml:space="preserve"> określona w umowie o finansowanie część nakładów rzeczowo-finansowych, przeznaczona na finans</w:t>
      </w:r>
      <w:r w:rsidR="00F94C4D" w:rsidRPr="00ED360D">
        <w:rPr>
          <w:rFonts w:ascii="Times New Roman" w:hAnsi="Times New Roman" w:cs="Times New Roman"/>
          <w:sz w:val="24"/>
          <w:szCs w:val="24"/>
        </w:rPr>
        <w:t xml:space="preserve">owanie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F94C4D" w:rsidRPr="00ED360D">
        <w:rPr>
          <w:rFonts w:ascii="Times New Roman" w:hAnsi="Times New Roman" w:cs="Times New Roman"/>
          <w:sz w:val="24"/>
          <w:szCs w:val="24"/>
        </w:rPr>
        <w:t>, pochodząca ze ś</w:t>
      </w:r>
      <w:r w:rsidRPr="00ED360D">
        <w:rPr>
          <w:rFonts w:ascii="Times New Roman" w:hAnsi="Times New Roman" w:cs="Times New Roman"/>
          <w:sz w:val="24"/>
          <w:szCs w:val="24"/>
        </w:rPr>
        <w:t>rodków własnych UP lub pozyskanych przez UP środków</w:t>
      </w:r>
      <w:r w:rsidR="00F1384A" w:rsidRPr="00ED360D">
        <w:rPr>
          <w:rFonts w:ascii="Times New Roman" w:hAnsi="Times New Roman" w:cs="Times New Roman"/>
          <w:sz w:val="24"/>
          <w:szCs w:val="24"/>
        </w:rPr>
        <w:t xml:space="preserve"> zewnętrznych</w:t>
      </w:r>
      <w:r w:rsidR="00F94C4D" w:rsidRPr="00ED360D">
        <w:rPr>
          <w:rFonts w:ascii="Times New Roman" w:hAnsi="Times New Roman" w:cs="Times New Roman"/>
          <w:sz w:val="24"/>
          <w:szCs w:val="24"/>
        </w:rPr>
        <w:t>,</w:t>
      </w:r>
      <w:r w:rsidR="00F1384A" w:rsidRPr="00ED360D">
        <w:rPr>
          <w:rFonts w:ascii="Times New Roman" w:hAnsi="Times New Roman" w:cs="Times New Roman"/>
          <w:sz w:val="24"/>
          <w:szCs w:val="24"/>
        </w:rPr>
        <w:t xml:space="preserve"> niepo</w:t>
      </w:r>
      <w:r w:rsidR="0091574F" w:rsidRPr="00ED360D">
        <w:rPr>
          <w:rFonts w:ascii="Times New Roman" w:hAnsi="Times New Roman" w:cs="Times New Roman"/>
          <w:sz w:val="24"/>
          <w:szCs w:val="24"/>
        </w:rPr>
        <w:t>chodzących z</w:t>
      </w:r>
      <w:r w:rsidR="00DA5F70">
        <w:rPr>
          <w:rFonts w:ascii="Times New Roman" w:hAnsi="Times New Roman" w:cs="Times New Roman"/>
          <w:sz w:val="24"/>
          <w:szCs w:val="24"/>
        </w:rPr>
        <w:t xml:space="preserve"> </w:t>
      </w:r>
      <w:r w:rsidR="0091574F" w:rsidRPr="00ED360D">
        <w:rPr>
          <w:rFonts w:ascii="Times New Roman" w:hAnsi="Times New Roman" w:cs="Times New Roman"/>
          <w:sz w:val="24"/>
          <w:szCs w:val="24"/>
        </w:rPr>
        <w:t xml:space="preserve">innych programów, </w:t>
      </w:r>
      <w:r w:rsidR="00F1384A" w:rsidRPr="00ED360D">
        <w:rPr>
          <w:rFonts w:ascii="Times New Roman" w:hAnsi="Times New Roman" w:cs="Times New Roman"/>
          <w:sz w:val="24"/>
          <w:szCs w:val="24"/>
        </w:rPr>
        <w:t>konkursów lub dotacji;</w:t>
      </w:r>
    </w:p>
    <w:p w:rsidR="00733EBD" w:rsidRPr="00ED360D" w:rsidRDefault="00787D34" w:rsidP="00ED360D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Wniosek </w:t>
      </w:r>
      <w:r w:rsidRPr="00ED360D">
        <w:rPr>
          <w:rFonts w:ascii="Times New Roman" w:hAnsi="Times New Roman" w:cs="Times New Roman"/>
          <w:sz w:val="24"/>
          <w:szCs w:val="24"/>
        </w:rPr>
        <w:t xml:space="preserve">– wniosek o finansowanie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 xml:space="preserve"> wraz z załącznikami, pr</w:t>
      </w:r>
      <w:r w:rsidR="002026CA" w:rsidRPr="00ED360D">
        <w:rPr>
          <w:rFonts w:ascii="Times New Roman" w:hAnsi="Times New Roman" w:cs="Times New Roman"/>
          <w:sz w:val="24"/>
          <w:szCs w:val="24"/>
        </w:rPr>
        <w:t>zekazywany przez</w:t>
      </w:r>
      <w:r w:rsidR="00DA5F70">
        <w:rPr>
          <w:rFonts w:ascii="Times New Roman" w:hAnsi="Times New Roman" w:cs="Times New Roman"/>
          <w:sz w:val="24"/>
          <w:szCs w:val="24"/>
        </w:rPr>
        <w:t> </w:t>
      </w:r>
      <w:r w:rsidR="002026CA" w:rsidRPr="00ED360D">
        <w:rPr>
          <w:rFonts w:ascii="Times New Roman" w:hAnsi="Times New Roman" w:cs="Times New Roman"/>
          <w:sz w:val="24"/>
          <w:szCs w:val="24"/>
        </w:rPr>
        <w:t>UP lub lidera k</w:t>
      </w:r>
      <w:r w:rsidRPr="00ED360D">
        <w:rPr>
          <w:rFonts w:ascii="Times New Roman" w:hAnsi="Times New Roman" w:cs="Times New Roman"/>
          <w:sz w:val="24"/>
          <w:szCs w:val="24"/>
        </w:rPr>
        <w:t xml:space="preserve">onsorcjum do </w:t>
      </w:r>
      <w:r w:rsidR="00BF4400" w:rsidRPr="00ED360D">
        <w:rPr>
          <w:rFonts w:ascii="Times New Roman" w:hAnsi="Times New Roman" w:cs="Times New Roman"/>
          <w:sz w:val="24"/>
          <w:szCs w:val="24"/>
        </w:rPr>
        <w:t>I</w:t>
      </w:r>
      <w:r w:rsidRPr="00ED360D">
        <w:rPr>
          <w:rFonts w:ascii="Times New Roman" w:hAnsi="Times New Roman" w:cs="Times New Roman"/>
          <w:sz w:val="24"/>
          <w:szCs w:val="24"/>
        </w:rPr>
        <w:t xml:space="preserve">nstytucji finansującej w celu uzyskania środków finansowych na realizację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91574F" w:rsidRPr="00ED360D">
        <w:rPr>
          <w:rFonts w:ascii="Times New Roman" w:hAnsi="Times New Roman" w:cs="Times New Roman"/>
          <w:sz w:val="24"/>
          <w:szCs w:val="24"/>
        </w:rPr>
        <w:t>;</w:t>
      </w:r>
    </w:p>
    <w:p w:rsidR="00AA1C2C" w:rsidRPr="00ED360D" w:rsidRDefault="00F52A9E" w:rsidP="00ED360D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r w:rsidR="001D1688" w:rsidRPr="00ED360D">
        <w:rPr>
          <w:rFonts w:ascii="Times New Roman" w:hAnsi="Times New Roman" w:cs="Times New Roman"/>
          <w:b/>
          <w:sz w:val="24"/>
          <w:szCs w:val="24"/>
        </w:rPr>
        <w:t>projekt</w:t>
      </w:r>
      <w:r w:rsidRPr="00ED360D">
        <w:rPr>
          <w:rFonts w:ascii="Times New Roman" w:hAnsi="Times New Roman" w:cs="Times New Roman"/>
          <w:b/>
          <w:sz w:val="24"/>
          <w:szCs w:val="24"/>
        </w:rPr>
        <w:t xml:space="preserve">owy </w:t>
      </w:r>
      <w:r w:rsidRPr="00ED360D">
        <w:rPr>
          <w:rFonts w:ascii="Times New Roman" w:hAnsi="Times New Roman" w:cs="Times New Roman"/>
          <w:sz w:val="24"/>
          <w:szCs w:val="24"/>
        </w:rPr>
        <w:t xml:space="preserve">– grupa </w:t>
      </w:r>
      <w:r w:rsidR="00F94C4D" w:rsidRPr="00ED360D">
        <w:rPr>
          <w:rFonts w:ascii="Times New Roman" w:hAnsi="Times New Roman" w:cs="Times New Roman"/>
          <w:sz w:val="24"/>
          <w:szCs w:val="24"/>
        </w:rPr>
        <w:t>wykonawców</w:t>
      </w:r>
      <w:r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F94C4D" w:rsidRPr="00ED360D">
        <w:rPr>
          <w:rFonts w:ascii="Times New Roman" w:hAnsi="Times New Roman" w:cs="Times New Roman"/>
          <w:sz w:val="24"/>
          <w:szCs w:val="24"/>
        </w:rPr>
        <w:t xml:space="preserve">powołana oraz zarządzana przez 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Pr="00ED360D">
        <w:rPr>
          <w:rFonts w:ascii="Times New Roman" w:hAnsi="Times New Roman" w:cs="Times New Roman"/>
          <w:sz w:val="24"/>
          <w:szCs w:val="24"/>
        </w:rPr>
        <w:t xml:space="preserve">a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F94C4D" w:rsidRPr="00ED360D">
        <w:rPr>
          <w:rFonts w:ascii="Times New Roman" w:hAnsi="Times New Roman" w:cs="Times New Roman"/>
          <w:sz w:val="24"/>
          <w:szCs w:val="24"/>
        </w:rPr>
        <w:t>,</w:t>
      </w:r>
      <w:r w:rsidRPr="00ED360D">
        <w:rPr>
          <w:rFonts w:ascii="Times New Roman" w:hAnsi="Times New Roman" w:cs="Times New Roman"/>
          <w:sz w:val="24"/>
          <w:szCs w:val="24"/>
        </w:rPr>
        <w:t xml:space="preserve"> bezpośredni</w:t>
      </w:r>
      <w:r w:rsidR="00F94C4D" w:rsidRPr="00ED360D">
        <w:rPr>
          <w:rFonts w:ascii="Times New Roman" w:hAnsi="Times New Roman" w:cs="Times New Roman"/>
          <w:sz w:val="24"/>
          <w:szCs w:val="24"/>
        </w:rPr>
        <w:t xml:space="preserve">o realizująca </w:t>
      </w:r>
      <w:r w:rsidR="002026CA" w:rsidRPr="00ED360D">
        <w:rPr>
          <w:rFonts w:ascii="Times New Roman" w:hAnsi="Times New Roman" w:cs="Times New Roman"/>
          <w:sz w:val="24"/>
          <w:szCs w:val="24"/>
        </w:rPr>
        <w:t>projekt. W skład z</w:t>
      </w:r>
      <w:r w:rsidRPr="00ED360D">
        <w:rPr>
          <w:rFonts w:ascii="Times New Roman" w:hAnsi="Times New Roman" w:cs="Times New Roman"/>
          <w:sz w:val="24"/>
          <w:szCs w:val="24"/>
        </w:rPr>
        <w:t xml:space="preserve">espołu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Pr="00ED360D">
        <w:rPr>
          <w:rFonts w:ascii="Times New Roman" w:hAnsi="Times New Roman" w:cs="Times New Roman"/>
          <w:sz w:val="24"/>
          <w:szCs w:val="24"/>
        </w:rPr>
        <w:t>owego mogą wchodzić pracownicy UP, doktoranci, studenci lub osoby niebędące pracownikami,</w:t>
      </w:r>
      <w:r w:rsidR="0091574F" w:rsidRPr="00ED360D">
        <w:rPr>
          <w:rFonts w:ascii="Times New Roman" w:hAnsi="Times New Roman" w:cs="Times New Roman"/>
          <w:sz w:val="24"/>
          <w:szCs w:val="24"/>
        </w:rPr>
        <w:t xml:space="preserve"> doktorantami ani studentami UP.</w:t>
      </w:r>
    </w:p>
    <w:p w:rsidR="00273D57" w:rsidRPr="00ED360D" w:rsidRDefault="00273D57" w:rsidP="00ED360D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57C22" w:rsidRPr="00ED360D" w:rsidRDefault="00273D57" w:rsidP="00ED36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§ 3</w:t>
      </w:r>
    </w:p>
    <w:p w:rsidR="00273D57" w:rsidRPr="00ED360D" w:rsidRDefault="00F6442E" w:rsidP="00ED3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Cele </w:t>
      </w:r>
      <w:r w:rsidR="002026CA" w:rsidRPr="00ED360D">
        <w:rPr>
          <w:rFonts w:ascii="Times New Roman" w:hAnsi="Times New Roman" w:cs="Times New Roman"/>
          <w:sz w:val="24"/>
          <w:szCs w:val="24"/>
        </w:rPr>
        <w:t>projekt</w:t>
      </w:r>
      <w:r w:rsidR="00773F0F" w:rsidRPr="00ED360D">
        <w:rPr>
          <w:rFonts w:ascii="Times New Roman" w:hAnsi="Times New Roman" w:cs="Times New Roman"/>
          <w:sz w:val="24"/>
          <w:szCs w:val="24"/>
        </w:rPr>
        <w:t>ów</w:t>
      </w:r>
      <w:r w:rsidR="00273D57" w:rsidRPr="00ED360D">
        <w:rPr>
          <w:rFonts w:ascii="Times New Roman" w:hAnsi="Times New Roman" w:cs="Times New Roman"/>
          <w:sz w:val="24"/>
          <w:szCs w:val="24"/>
        </w:rPr>
        <w:t xml:space="preserve"> powinny być zgodne z ce</w:t>
      </w:r>
      <w:r w:rsidR="00773F0F" w:rsidRPr="00ED360D">
        <w:rPr>
          <w:rFonts w:ascii="Times New Roman" w:hAnsi="Times New Roman" w:cs="Times New Roman"/>
          <w:sz w:val="24"/>
          <w:szCs w:val="24"/>
        </w:rPr>
        <w:t xml:space="preserve">lami statutowymi i strategią UP </w:t>
      </w:r>
      <w:r w:rsidR="00273D57" w:rsidRPr="00ED360D">
        <w:rPr>
          <w:rFonts w:ascii="Times New Roman" w:hAnsi="Times New Roman" w:cs="Times New Roman"/>
          <w:sz w:val="24"/>
          <w:szCs w:val="24"/>
        </w:rPr>
        <w:t>oraz problematyką badawczą wydziałów i jednostek naukowo-dydaktycznych UP.</w:t>
      </w:r>
    </w:p>
    <w:p w:rsidR="00773F0F" w:rsidRPr="00ED360D" w:rsidRDefault="00773F0F" w:rsidP="00ED360D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7C22" w:rsidRPr="00ED360D" w:rsidRDefault="000B3AC8" w:rsidP="00ED36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§ 4</w:t>
      </w:r>
    </w:p>
    <w:p w:rsidR="006C6536" w:rsidRPr="00ED360D" w:rsidRDefault="00A25343" w:rsidP="00ED360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P</w:t>
      </w:r>
      <w:r w:rsidR="002026CA" w:rsidRPr="00ED360D">
        <w:rPr>
          <w:rFonts w:ascii="Times New Roman" w:hAnsi="Times New Roman" w:cs="Times New Roman"/>
          <w:sz w:val="24"/>
          <w:szCs w:val="24"/>
        </w:rPr>
        <w:t>rojekt</w:t>
      </w:r>
      <w:r w:rsidR="00C3511D" w:rsidRPr="00ED360D">
        <w:rPr>
          <w:rFonts w:ascii="Times New Roman" w:hAnsi="Times New Roman" w:cs="Times New Roman"/>
          <w:sz w:val="24"/>
          <w:szCs w:val="24"/>
        </w:rPr>
        <w:t xml:space="preserve">y są przygotowywane i realizowane w oparciu o niniejszy </w:t>
      </w:r>
      <w:r w:rsidR="00C96AFA" w:rsidRPr="00ED360D">
        <w:rPr>
          <w:rFonts w:ascii="Times New Roman" w:hAnsi="Times New Roman" w:cs="Times New Roman"/>
          <w:sz w:val="24"/>
          <w:szCs w:val="24"/>
        </w:rPr>
        <w:t>regulamin</w:t>
      </w:r>
      <w:r w:rsidR="00C3511D" w:rsidRPr="00ED360D">
        <w:rPr>
          <w:rFonts w:ascii="Times New Roman" w:hAnsi="Times New Roman" w:cs="Times New Roman"/>
          <w:sz w:val="24"/>
          <w:szCs w:val="24"/>
        </w:rPr>
        <w:t>, wewnętrzne przepi</w:t>
      </w:r>
      <w:r w:rsidR="0091574F" w:rsidRPr="00ED360D">
        <w:rPr>
          <w:rFonts w:ascii="Times New Roman" w:hAnsi="Times New Roman" w:cs="Times New Roman"/>
          <w:sz w:val="24"/>
          <w:szCs w:val="24"/>
        </w:rPr>
        <w:t>sy UP oraz zgodnie z wytycznymi</w:t>
      </w:r>
      <w:r w:rsidR="00C3511D" w:rsidRPr="00ED360D">
        <w:rPr>
          <w:rFonts w:ascii="Times New Roman" w:hAnsi="Times New Roman" w:cs="Times New Roman"/>
          <w:sz w:val="24"/>
          <w:szCs w:val="24"/>
        </w:rPr>
        <w:t xml:space="preserve"> określonymi </w:t>
      </w:r>
      <w:r w:rsidR="00DE4BC5" w:rsidRPr="00ED360D">
        <w:rPr>
          <w:rFonts w:ascii="Times New Roman" w:hAnsi="Times New Roman" w:cs="Times New Roman"/>
          <w:sz w:val="24"/>
          <w:szCs w:val="24"/>
        </w:rPr>
        <w:t>w </w:t>
      </w:r>
      <w:r w:rsidR="00C3511D" w:rsidRPr="00ED360D">
        <w:rPr>
          <w:rFonts w:ascii="Times New Roman" w:hAnsi="Times New Roman" w:cs="Times New Roman"/>
          <w:sz w:val="24"/>
          <w:szCs w:val="24"/>
        </w:rPr>
        <w:t>stosownych regulacjach zewnętrznych (rozporządzeniach, dokumentach konkursowych, instrukcjach) właściwych dla danego programu lu</w:t>
      </w:r>
      <w:r w:rsidR="00DA5F70">
        <w:rPr>
          <w:rFonts w:ascii="Times New Roman" w:hAnsi="Times New Roman" w:cs="Times New Roman"/>
          <w:sz w:val="24"/>
          <w:szCs w:val="24"/>
        </w:rPr>
        <w:t xml:space="preserve">b konkursu, a także w oparciu o </w:t>
      </w:r>
      <w:r w:rsidR="00C3511D" w:rsidRPr="00ED360D">
        <w:rPr>
          <w:rFonts w:ascii="Times New Roman" w:hAnsi="Times New Roman" w:cs="Times New Roman"/>
          <w:sz w:val="24"/>
          <w:szCs w:val="24"/>
        </w:rPr>
        <w:t>zap</w:t>
      </w:r>
      <w:r w:rsidR="003C1F43" w:rsidRPr="00ED360D">
        <w:rPr>
          <w:rFonts w:ascii="Times New Roman" w:hAnsi="Times New Roman" w:cs="Times New Roman"/>
          <w:sz w:val="24"/>
          <w:szCs w:val="24"/>
        </w:rPr>
        <w:t>isy umowy z</w:t>
      </w:r>
      <w:r w:rsidR="008A18C7">
        <w:rPr>
          <w:rFonts w:ascii="Times New Roman" w:hAnsi="Times New Roman" w:cs="Times New Roman"/>
          <w:sz w:val="24"/>
          <w:szCs w:val="24"/>
        </w:rPr>
        <w:t> </w:t>
      </w:r>
      <w:r w:rsidR="003C1F43" w:rsidRPr="00ED360D">
        <w:rPr>
          <w:rFonts w:ascii="Times New Roman" w:hAnsi="Times New Roman" w:cs="Times New Roman"/>
          <w:sz w:val="24"/>
          <w:szCs w:val="24"/>
        </w:rPr>
        <w:t>i</w:t>
      </w:r>
      <w:r w:rsidR="007D656E" w:rsidRPr="00ED360D">
        <w:rPr>
          <w:rFonts w:ascii="Times New Roman" w:hAnsi="Times New Roman" w:cs="Times New Roman"/>
          <w:sz w:val="24"/>
          <w:szCs w:val="24"/>
        </w:rPr>
        <w:t xml:space="preserve">nstytucją </w:t>
      </w:r>
      <w:r w:rsidR="007E3CD6" w:rsidRPr="00ED360D">
        <w:rPr>
          <w:rFonts w:ascii="Times New Roman" w:hAnsi="Times New Roman" w:cs="Times New Roman"/>
          <w:sz w:val="24"/>
          <w:szCs w:val="24"/>
        </w:rPr>
        <w:t>finansującą zgodnie z powszechnie obowiązującym prawem.</w:t>
      </w:r>
    </w:p>
    <w:p w:rsidR="00F94C4D" w:rsidRPr="00ED360D" w:rsidRDefault="00C3511D" w:rsidP="00ED360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W sprawach nieobjętych niniejszym </w:t>
      </w:r>
      <w:r w:rsidR="00C96AFA" w:rsidRPr="00ED360D">
        <w:rPr>
          <w:rFonts w:ascii="Times New Roman" w:hAnsi="Times New Roman" w:cs="Times New Roman"/>
          <w:sz w:val="24"/>
          <w:szCs w:val="24"/>
        </w:rPr>
        <w:t>regulamin</w:t>
      </w:r>
      <w:r w:rsidRPr="00ED360D">
        <w:rPr>
          <w:rFonts w:ascii="Times New Roman" w:hAnsi="Times New Roman" w:cs="Times New Roman"/>
          <w:sz w:val="24"/>
          <w:szCs w:val="24"/>
        </w:rPr>
        <w:t xml:space="preserve">em, należy postępować zgodnie </w:t>
      </w:r>
      <w:r w:rsidR="007051D5" w:rsidRPr="00ED360D">
        <w:rPr>
          <w:rFonts w:ascii="Times New Roman" w:hAnsi="Times New Roman" w:cs="Times New Roman"/>
          <w:sz w:val="24"/>
          <w:szCs w:val="24"/>
        </w:rPr>
        <w:t>powszechnie obowiązującym prawem.</w:t>
      </w:r>
    </w:p>
    <w:p w:rsidR="00890915" w:rsidRDefault="00890915" w:rsidP="00ED360D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FD" w:rsidRPr="00ED360D" w:rsidRDefault="00974CFD" w:rsidP="00ED360D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56E" w:rsidRPr="00ED360D" w:rsidRDefault="007D656E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7D656E" w:rsidRPr="00ED360D" w:rsidRDefault="007D656E" w:rsidP="00291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 xml:space="preserve">TRYB PRZYGOTOWYWANIA WNIOSKU O FINANSOWANIE </w:t>
      </w:r>
      <w:r w:rsidR="001D1688" w:rsidRPr="00ED360D">
        <w:rPr>
          <w:rFonts w:ascii="Times New Roman" w:hAnsi="Times New Roman" w:cs="Times New Roman"/>
          <w:b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C4D" w:rsidRPr="00ED360D" w:rsidRDefault="00F94C4D" w:rsidP="00ED360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F57" w:rsidRPr="00ED360D" w:rsidRDefault="007F15F5" w:rsidP="00ED36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§ 5</w:t>
      </w:r>
    </w:p>
    <w:p w:rsidR="0006352B" w:rsidRPr="00ED360D" w:rsidRDefault="007F15F5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Poszukiwanie źródeł finansowania</w:t>
      </w:r>
    </w:p>
    <w:p w:rsidR="00657F57" w:rsidRPr="00ED360D" w:rsidRDefault="00657F57" w:rsidP="00ED360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2B" w:rsidRPr="00ED360D" w:rsidRDefault="002C3468" w:rsidP="008A18C7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BPP</w:t>
      </w:r>
      <w:r w:rsidR="00166D3A" w:rsidRPr="00ED360D">
        <w:rPr>
          <w:rFonts w:ascii="Times New Roman" w:hAnsi="Times New Roman" w:cs="Times New Roman"/>
          <w:sz w:val="24"/>
          <w:szCs w:val="24"/>
        </w:rPr>
        <w:t xml:space="preserve"> wspiera</w:t>
      </w:r>
      <w:r w:rsidRPr="00ED360D">
        <w:rPr>
          <w:rFonts w:ascii="Times New Roman" w:hAnsi="Times New Roman" w:cs="Times New Roman"/>
          <w:sz w:val="24"/>
          <w:szCs w:val="24"/>
        </w:rPr>
        <w:t xml:space="preserve"> oraz doradza </w:t>
      </w:r>
      <w:r w:rsidR="00166D3A" w:rsidRPr="00ED360D">
        <w:rPr>
          <w:rFonts w:ascii="Times New Roman" w:hAnsi="Times New Roman" w:cs="Times New Roman"/>
          <w:sz w:val="24"/>
          <w:szCs w:val="24"/>
        </w:rPr>
        <w:t>w zakresie poszukiwania możliwości finansowania projektów, pracowników oraz doktorantów UP, a także osoby niebędące pracownikami lub</w:t>
      </w:r>
      <w:r w:rsidR="00393CDA">
        <w:rPr>
          <w:rFonts w:ascii="Times New Roman" w:hAnsi="Times New Roman" w:cs="Times New Roman"/>
          <w:sz w:val="24"/>
          <w:szCs w:val="24"/>
        </w:rPr>
        <w:t> </w:t>
      </w:r>
      <w:r w:rsidR="00166D3A" w:rsidRPr="00ED360D">
        <w:rPr>
          <w:rFonts w:ascii="Times New Roman" w:hAnsi="Times New Roman" w:cs="Times New Roman"/>
          <w:sz w:val="24"/>
          <w:szCs w:val="24"/>
        </w:rPr>
        <w:t xml:space="preserve">doktorantami UP, które ubiegają się o realizację projektów w uczelni (za wyjątkiem studentów) </w:t>
      </w:r>
      <w:r w:rsidR="0006352B" w:rsidRPr="00ED360D">
        <w:rPr>
          <w:rFonts w:ascii="Times New Roman" w:hAnsi="Times New Roman" w:cs="Times New Roman"/>
          <w:sz w:val="24"/>
          <w:szCs w:val="24"/>
        </w:rPr>
        <w:t xml:space="preserve">Wsparcie przebiega w drodze osobistych i telefonicznych konsultacji, zapytań nadsyłanych drogą elektroniczną, w tym przy wykorzystaniu formularza „Zarys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06352B" w:rsidRPr="00ED360D">
        <w:rPr>
          <w:rFonts w:ascii="Times New Roman" w:hAnsi="Times New Roman" w:cs="Times New Roman"/>
          <w:sz w:val="24"/>
          <w:szCs w:val="24"/>
        </w:rPr>
        <w:t>”</w:t>
      </w:r>
      <w:r w:rsidR="00CC1AF1" w:rsidRPr="00ED360D">
        <w:rPr>
          <w:rFonts w:ascii="Times New Roman" w:hAnsi="Times New Roman" w:cs="Times New Roman"/>
          <w:sz w:val="24"/>
          <w:szCs w:val="24"/>
        </w:rPr>
        <w:t>,</w:t>
      </w:r>
      <w:r w:rsidR="0006352B" w:rsidRPr="00ED360D">
        <w:rPr>
          <w:rFonts w:ascii="Times New Roman" w:hAnsi="Times New Roman" w:cs="Times New Roman"/>
          <w:sz w:val="24"/>
          <w:szCs w:val="24"/>
        </w:rPr>
        <w:t xml:space="preserve"> stanowiącego </w:t>
      </w:r>
      <w:bookmarkStart w:id="0" w:name="_GoBack"/>
      <w:r w:rsidR="00B76D7F" w:rsidRPr="00ED360D">
        <w:rPr>
          <w:rFonts w:ascii="Times New Roman" w:hAnsi="Times New Roman" w:cs="Times New Roman"/>
          <w:sz w:val="24"/>
          <w:szCs w:val="24"/>
        </w:rPr>
        <w:t>z</w:t>
      </w:r>
      <w:r w:rsidR="00CC1AF1" w:rsidRPr="00ED360D">
        <w:rPr>
          <w:rFonts w:ascii="Times New Roman" w:hAnsi="Times New Roman" w:cs="Times New Roman"/>
          <w:sz w:val="24"/>
          <w:szCs w:val="24"/>
        </w:rPr>
        <w:t>ałącz</w:t>
      </w:r>
      <w:bookmarkEnd w:id="0"/>
      <w:r w:rsidR="00CC1AF1" w:rsidRPr="00ED360D">
        <w:rPr>
          <w:rFonts w:ascii="Times New Roman" w:hAnsi="Times New Roman" w:cs="Times New Roman"/>
          <w:sz w:val="24"/>
          <w:szCs w:val="24"/>
        </w:rPr>
        <w:t>nik nr 1</w:t>
      </w:r>
      <w:r w:rsidR="0006352B" w:rsidRPr="00ED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52B" w:rsidRPr="00ED360D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C96AFA" w:rsidRPr="00ED360D">
        <w:rPr>
          <w:rFonts w:ascii="Times New Roman" w:hAnsi="Times New Roman" w:cs="Times New Roman"/>
          <w:sz w:val="24"/>
          <w:szCs w:val="24"/>
        </w:rPr>
        <w:t>regulamin</w:t>
      </w:r>
      <w:r w:rsidR="0091574F" w:rsidRPr="00ED360D">
        <w:rPr>
          <w:rFonts w:ascii="Times New Roman" w:hAnsi="Times New Roman" w:cs="Times New Roman"/>
          <w:sz w:val="24"/>
          <w:szCs w:val="24"/>
        </w:rPr>
        <w:t>u.</w:t>
      </w:r>
    </w:p>
    <w:p w:rsidR="003A3105" w:rsidRPr="00ED360D" w:rsidRDefault="002C3468" w:rsidP="008A18C7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BPP</w:t>
      </w:r>
      <w:r w:rsidR="0006352B" w:rsidRPr="00ED360D">
        <w:rPr>
          <w:rFonts w:ascii="Times New Roman" w:hAnsi="Times New Roman" w:cs="Times New Roman"/>
          <w:sz w:val="24"/>
          <w:szCs w:val="24"/>
        </w:rPr>
        <w:t xml:space="preserve"> przekazuje informacje o planowanych i ogłoszonych </w:t>
      </w:r>
      <w:r w:rsidR="0091574F" w:rsidRPr="00ED360D">
        <w:rPr>
          <w:rFonts w:ascii="Times New Roman" w:hAnsi="Times New Roman" w:cs="Times New Roman"/>
          <w:sz w:val="24"/>
          <w:szCs w:val="24"/>
        </w:rPr>
        <w:t>konkursach w formie komunikatu P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rorektora ds. </w:t>
      </w:r>
      <w:r w:rsidR="0091574F" w:rsidRPr="00ED360D">
        <w:rPr>
          <w:rFonts w:ascii="Times New Roman" w:hAnsi="Times New Roman" w:cs="Times New Roman"/>
          <w:sz w:val="24"/>
          <w:szCs w:val="24"/>
        </w:rPr>
        <w:t>N</w:t>
      </w:r>
      <w:r w:rsidR="0006352B" w:rsidRPr="00ED360D">
        <w:rPr>
          <w:rFonts w:ascii="Times New Roman" w:hAnsi="Times New Roman" w:cs="Times New Roman"/>
          <w:sz w:val="24"/>
          <w:szCs w:val="24"/>
        </w:rPr>
        <w:t xml:space="preserve">auki, na stronie internetowej </w:t>
      </w:r>
      <w:r w:rsidR="00CC1AF1" w:rsidRPr="00ED360D">
        <w:rPr>
          <w:rFonts w:ascii="Times New Roman" w:hAnsi="Times New Roman" w:cs="Times New Roman"/>
          <w:sz w:val="24"/>
          <w:szCs w:val="24"/>
        </w:rPr>
        <w:t>UP</w:t>
      </w:r>
      <w:r w:rsidR="0006352B" w:rsidRPr="00ED360D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3C1F43" w:rsidRPr="00ED360D">
        <w:rPr>
          <w:rFonts w:ascii="Times New Roman" w:hAnsi="Times New Roman" w:cs="Times New Roman"/>
          <w:sz w:val="24"/>
          <w:szCs w:val="24"/>
        </w:rPr>
        <w:t>„</w:t>
      </w:r>
      <w:r w:rsidR="0006352B" w:rsidRPr="00ED360D">
        <w:rPr>
          <w:rFonts w:ascii="Times New Roman" w:hAnsi="Times New Roman" w:cs="Times New Roman"/>
          <w:sz w:val="24"/>
          <w:szCs w:val="24"/>
        </w:rPr>
        <w:t>Nauka</w:t>
      </w:r>
      <w:r w:rsidR="003C1F43" w:rsidRPr="00ED360D">
        <w:rPr>
          <w:rFonts w:ascii="Times New Roman" w:hAnsi="Times New Roman" w:cs="Times New Roman"/>
          <w:sz w:val="24"/>
          <w:szCs w:val="24"/>
        </w:rPr>
        <w:t>”</w:t>
      </w:r>
      <w:r w:rsidR="00CC1AF1" w:rsidRPr="00ED360D">
        <w:rPr>
          <w:rFonts w:ascii="Times New Roman" w:hAnsi="Times New Roman" w:cs="Times New Roman"/>
          <w:sz w:val="24"/>
          <w:szCs w:val="24"/>
        </w:rPr>
        <w:t xml:space="preserve">, </w:t>
      </w:r>
      <w:r w:rsidR="00302405" w:rsidRPr="00ED360D">
        <w:rPr>
          <w:rFonts w:ascii="Times New Roman" w:hAnsi="Times New Roman" w:cs="Times New Roman"/>
          <w:sz w:val="24"/>
          <w:szCs w:val="24"/>
        </w:rPr>
        <w:br/>
      </w:r>
      <w:r w:rsidR="00CC1AF1" w:rsidRPr="00ED360D">
        <w:rPr>
          <w:rFonts w:ascii="Times New Roman" w:hAnsi="Times New Roman" w:cs="Times New Roman"/>
          <w:sz w:val="24"/>
          <w:szCs w:val="24"/>
        </w:rPr>
        <w:t xml:space="preserve">za pośrednictwem e-maili do pracowników oraz </w:t>
      </w:r>
      <w:r w:rsidR="003C1F43" w:rsidRPr="00ED360D">
        <w:rPr>
          <w:rFonts w:ascii="Times New Roman" w:hAnsi="Times New Roman" w:cs="Times New Roman"/>
          <w:sz w:val="24"/>
          <w:szCs w:val="24"/>
        </w:rPr>
        <w:t>n</w:t>
      </w:r>
      <w:r w:rsidR="0006352B" w:rsidRPr="00ED360D">
        <w:rPr>
          <w:rFonts w:ascii="Times New Roman" w:hAnsi="Times New Roman" w:cs="Times New Roman"/>
          <w:sz w:val="24"/>
          <w:szCs w:val="24"/>
        </w:rPr>
        <w:t>ews</w:t>
      </w:r>
      <w:r w:rsidRPr="00ED360D">
        <w:rPr>
          <w:rFonts w:ascii="Times New Roman" w:hAnsi="Times New Roman" w:cs="Times New Roman"/>
          <w:sz w:val="24"/>
          <w:szCs w:val="24"/>
        </w:rPr>
        <w:t>lettera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60D" w:rsidRDefault="00ED360D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105" w:rsidRPr="00ED360D" w:rsidRDefault="002B4F36" w:rsidP="00ED36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F15F5" w:rsidRPr="00ED360D">
        <w:rPr>
          <w:rFonts w:ascii="Times New Roman" w:hAnsi="Times New Roman" w:cs="Times New Roman"/>
          <w:b/>
          <w:sz w:val="24"/>
          <w:szCs w:val="24"/>
        </w:rPr>
        <w:t>6</w:t>
      </w:r>
    </w:p>
    <w:p w:rsidR="00657F57" w:rsidRPr="00ED360D" w:rsidRDefault="00464C11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 w:rsidR="001D1688" w:rsidRPr="00ED360D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F61D78" w:rsidRPr="00ED360D" w:rsidRDefault="00F61D78" w:rsidP="00ED360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A9" w:rsidRPr="00ED360D" w:rsidRDefault="00657F57" w:rsidP="008A18C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Osoba zamierzająca ubiegać się </w:t>
      </w:r>
      <w:r w:rsidR="00BF04A9" w:rsidRPr="00ED360D">
        <w:rPr>
          <w:rFonts w:ascii="Times New Roman" w:hAnsi="Times New Roman" w:cs="Times New Roman"/>
          <w:sz w:val="24"/>
          <w:szCs w:val="24"/>
        </w:rPr>
        <w:t>o środki krajowe</w:t>
      </w:r>
      <w:r w:rsidR="002B5672" w:rsidRPr="00ED360D">
        <w:rPr>
          <w:rFonts w:ascii="Times New Roman" w:hAnsi="Times New Roman" w:cs="Times New Roman"/>
          <w:sz w:val="24"/>
          <w:szCs w:val="24"/>
        </w:rPr>
        <w:t xml:space="preserve"> lub zagraniczne na realizację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BF04A9" w:rsidRPr="00ED360D">
        <w:rPr>
          <w:rFonts w:ascii="Times New Roman" w:hAnsi="Times New Roman" w:cs="Times New Roman"/>
          <w:sz w:val="24"/>
          <w:szCs w:val="24"/>
        </w:rPr>
        <w:t xml:space="preserve"> w UP</w:t>
      </w:r>
      <w:r w:rsidRPr="00ED360D">
        <w:rPr>
          <w:rFonts w:ascii="Times New Roman" w:hAnsi="Times New Roman" w:cs="Times New Roman"/>
          <w:sz w:val="24"/>
          <w:szCs w:val="24"/>
        </w:rPr>
        <w:t xml:space="preserve">, </w:t>
      </w:r>
      <w:r w:rsidR="00BF04A9" w:rsidRPr="00ED360D">
        <w:rPr>
          <w:rFonts w:ascii="Times New Roman" w:hAnsi="Times New Roman" w:cs="Times New Roman"/>
          <w:sz w:val="24"/>
          <w:szCs w:val="24"/>
        </w:rPr>
        <w:t xml:space="preserve">składa do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BF04A9" w:rsidRPr="00ED360D">
        <w:rPr>
          <w:rFonts w:ascii="Times New Roman" w:hAnsi="Times New Roman" w:cs="Times New Roman"/>
          <w:sz w:val="24"/>
          <w:szCs w:val="24"/>
        </w:rPr>
        <w:t xml:space="preserve"> pisemną informację na formularzu „Zgłoszenie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BF04A9" w:rsidRPr="00ED360D">
        <w:rPr>
          <w:rFonts w:ascii="Times New Roman" w:hAnsi="Times New Roman" w:cs="Times New Roman"/>
          <w:sz w:val="24"/>
          <w:szCs w:val="24"/>
        </w:rPr>
        <w:t xml:space="preserve">”, według wzoru stanowiącego </w:t>
      </w:r>
      <w:r w:rsidR="003C1F43" w:rsidRPr="00ED360D">
        <w:rPr>
          <w:rFonts w:ascii="Times New Roman" w:hAnsi="Times New Roman" w:cs="Times New Roman"/>
          <w:sz w:val="24"/>
          <w:szCs w:val="24"/>
        </w:rPr>
        <w:t>z</w:t>
      </w:r>
      <w:r w:rsidR="002B5672" w:rsidRPr="00ED360D">
        <w:rPr>
          <w:rFonts w:ascii="Times New Roman" w:hAnsi="Times New Roman" w:cs="Times New Roman"/>
          <w:sz w:val="24"/>
          <w:szCs w:val="24"/>
        </w:rPr>
        <w:t>ałącznik nr 2</w:t>
      </w:r>
      <w:r w:rsidR="00DE4BC5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BF04A9" w:rsidRPr="00ED360D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C96AFA" w:rsidRPr="00ED360D">
        <w:rPr>
          <w:rFonts w:ascii="Times New Roman" w:hAnsi="Times New Roman" w:cs="Times New Roman"/>
          <w:sz w:val="24"/>
          <w:szCs w:val="24"/>
        </w:rPr>
        <w:t>regulamin</w:t>
      </w:r>
      <w:r w:rsidR="00BF04A9" w:rsidRPr="00ED360D">
        <w:rPr>
          <w:rFonts w:ascii="Times New Roman" w:hAnsi="Times New Roman" w:cs="Times New Roman"/>
          <w:sz w:val="24"/>
          <w:szCs w:val="24"/>
        </w:rPr>
        <w:t>u.</w:t>
      </w:r>
    </w:p>
    <w:p w:rsidR="00BF04A9" w:rsidRPr="00ED360D" w:rsidRDefault="00BF04A9" w:rsidP="008A18C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Formularz „Zgłoszenie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 xml:space="preserve">” należy złożyć co najmniej </w:t>
      </w:r>
      <w:r w:rsidR="00612AFC" w:rsidRPr="00ED360D">
        <w:rPr>
          <w:rFonts w:ascii="Times New Roman" w:hAnsi="Times New Roman" w:cs="Times New Roman"/>
          <w:sz w:val="24"/>
          <w:szCs w:val="24"/>
        </w:rPr>
        <w:t>3</w:t>
      </w:r>
      <w:r w:rsidRPr="00ED360D">
        <w:rPr>
          <w:rFonts w:ascii="Times New Roman" w:hAnsi="Times New Roman" w:cs="Times New Roman"/>
          <w:sz w:val="24"/>
          <w:szCs w:val="24"/>
        </w:rPr>
        <w:t xml:space="preserve"> tygodnie przed</w:t>
      </w:r>
      <w:r w:rsidR="002B6666">
        <w:rPr>
          <w:rFonts w:ascii="Times New Roman" w:hAnsi="Times New Roman" w:cs="Times New Roman"/>
          <w:sz w:val="24"/>
          <w:szCs w:val="24"/>
        </w:rPr>
        <w:t> </w:t>
      </w:r>
      <w:r w:rsidRPr="00ED360D">
        <w:rPr>
          <w:rFonts w:ascii="Times New Roman" w:hAnsi="Times New Roman" w:cs="Times New Roman"/>
          <w:sz w:val="24"/>
          <w:szCs w:val="24"/>
        </w:rPr>
        <w:t>ostatecznym terminem zamknięcia naboru wniosków o finansowan</w:t>
      </w:r>
      <w:r w:rsidR="002B5672" w:rsidRPr="00ED360D">
        <w:rPr>
          <w:rFonts w:ascii="Times New Roman" w:hAnsi="Times New Roman" w:cs="Times New Roman"/>
          <w:sz w:val="24"/>
          <w:szCs w:val="24"/>
        </w:rPr>
        <w:t xml:space="preserve">ie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="003C1F43" w:rsidRPr="00ED360D">
        <w:rPr>
          <w:rFonts w:ascii="Times New Roman" w:hAnsi="Times New Roman" w:cs="Times New Roman"/>
          <w:sz w:val="24"/>
          <w:szCs w:val="24"/>
        </w:rPr>
        <w:t>ów, określonym przez instytucję</w:t>
      </w:r>
      <w:r w:rsidRPr="00ED360D">
        <w:rPr>
          <w:rFonts w:ascii="Times New Roman" w:hAnsi="Times New Roman" w:cs="Times New Roman"/>
          <w:sz w:val="24"/>
          <w:szCs w:val="24"/>
        </w:rPr>
        <w:t xml:space="preserve"> finansującą. Niedotrzymanie tego terminu może skutkować brakiem </w:t>
      </w:r>
      <w:r w:rsidR="004443DA" w:rsidRPr="00ED360D">
        <w:rPr>
          <w:rFonts w:ascii="Times New Roman" w:hAnsi="Times New Roman" w:cs="Times New Roman"/>
          <w:sz w:val="24"/>
          <w:szCs w:val="24"/>
        </w:rPr>
        <w:t>zgody</w:t>
      </w:r>
      <w:r w:rsidRPr="00ED360D">
        <w:rPr>
          <w:rFonts w:ascii="Times New Roman" w:hAnsi="Times New Roman" w:cs="Times New Roman"/>
          <w:sz w:val="24"/>
          <w:szCs w:val="24"/>
        </w:rPr>
        <w:t xml:space="preserve"> na </w:t>
      </w:r>
      <w:r w:rsidR="004443DA" w:rsidRPr="00ED360D">
        <w:rPr>
          <w:rFonts w:ascii="Times New Roman" w:hAnsi="Times New Roman" w:cs="Times New Roman"/>
          <w:sz w:val="24"/>
          <w:szCs w:val="24"/>
        </w:rPr>
        <w:t xml:space="preserve">przygotowanie i </w:t>
      </w:r>
      <w:r w:rsidRPr="00ED360D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4443DA" w:rsidRPr="00ED360D">
        <w:rPr>
          <w:rFonts w:ascii="Times New Roman" w:hAnsi="Times New Roman" w:cs="Times New Roman"/>
          <w:sz w:val="24"/>
          <w:szCs w:val="24"/>
        </w:rPr>
        <w:t xml:space="preserve">. </w:t>
      </w:r>
      <w:r w:rsidR="00E9375A" w:rsidRPr="00ED360D">
        <w:rPr>
          <w:rFonts w:ascii="Times New Roman" w:hAnsi="Times New Roman" w:cs="Times New Roman"/>
          <w:sz w:val="24"/>
          <w:szCs w:val="24"/>
        </w:rPr>
        <w:t>W </w:t>
      </w:r>
      <w:r w:rsidR="004443DA" w:rsidRPr="00ED360D">
        <w:rPr>
          <w:rFonts w:ascii="Times New Roman" w:hAnsi="Times New Roman" w:cs="Times New Roman"/>
          <w:sz w:val="24"/>
          <w:szCs w:val="24"/>
        </w:rPr>
        <w:t xml:space="preserve">przypadku </w:t>
      </w:r>
      <w:r w:rsidR="002026CA" w:rsidRPr="00ED360D">
        <w:rPr>
          <w:rFonts w:ascii="Times New Roman" w:hAnsi="Times New Roman" w:cs="Times New Roman"/>
          <w:sz w:val="24"/>
          <w:szCs w:val="24"/>
        </w:rPr>
        <w:t>projekt</w:t>
      </w:r>
      <w:r w:rsidR="004443DA" w:rsidRPr="00ED360D">
        <w:rPr>
          <w:rFonts w:ascii="Times New Roman" w:hAnsi="Times New Roman" w:cs="Times New Roman"/>
          <w:sz w:val="24"/>
          <w:szCs w:val="24"/>
        </w:rPr>
        <w:t xml:space="preserve">ów składanych w </w:t>
      </w:r>
      <w:r w:rsidR="00221C55" w:rsidRPr="00ED360D">
        <w:rPr>
          <w:rFonts w:ascii="Times New Roman" w:hAnsi="Times New Roman" w:cs="Times New Roman"/>
          <w:sz w:val="24"/>
          <w:szCs w:val="24"/>
        </w:rPr>
        <w:t xml:space="preserve">ramach </w:t>
      </w:r>
      <w:r w:rsidR="004443DA" w:rsidRPr="00ED360D">
        <w:rPr>
          <w:rFonts w:ascii="Times New Roman" w:hAnsi="Times New Roman" w:cs="Times New Roman"/>
          <w:sz w:val="24"/>
          <w:szCs w:val="24"/>
        </w:rPr>
        <w:t xml:space="preserve">konsorcjum, </w:t>
      </w:r>
      <w:r w:rsidR="00221C55" w:rsidRPr="00ED360D">
        <w:rPr>
          <w:rFonts w:ascii="Times New Roman" w:hAnsi="Times New Roman" w:cs="Times New Roman"/>
          <w:sz w:val="24"/>
          <w:szCs w:val="24"/>
        </w:rPr>
        <w:t xml:space="preserve">formularz „Zgłoszenie projektu” winien zostać </w:t>
      </w:r>
      <w:r w:rsidR="00221C55" w:rsidRPr="00ED360D">
        <w:rPr>
          <w:rFonts w:ascii="Times New Roman" w:hAnsi="Times New Roman" w:cs="Times New Roman"/>
          <w:sz w:val="24"/>
          <w:szCs w:val="24"/>
        </w:rPr>
        <w:lastRenderedPageBreak/>
        <w:t>złożony, w celu umożliwienia</w:t>
      </w:r>
      <w:r w:rsidR="00075040" w:rsidRPr="00ED360D">
        <w:rPr>
          <w:rFonts w:ascii="Times New Roman" w:hAnsi="Times New Roman" w:cs="Times New Roman"/>
          <w:sz w:val="24"/>
          <w:szCs w:val="24"/>
        </w:rPr>
        <w:t xml:space="preserve"> przygotowania</w:t>
      </w:r>
      <w:r w:rsidR="00221C55" w:rsidRPr="00ED360D">
        <w:rPr>
          <w:rFonts w:ascii="Times New Roman" w:hAnsi="Times New Roman" w:cs="Times New Roman"/>
          <w:sz w:val="24"/>
          <w:szCs w:val="24"/>
        </w:rPr>
        <w:t xml:space="preserve"> we współpracy z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221C55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075040" w:rsidRPr="00ED360D">
        <w:rPr>
          <w:rFonts w:ascii="Times New Roman" w:hAnsi="Times New Roman" w:cs="Times New Roman"/>
          <w:sz w:val="24"/>
          <w:szCs w:val="24"/>
        </w:rPr>
        <w:t>umowy konsorcjum lub innej umowy regulującej wzajemne zobow</w:t>
      </w:r>
      <w:r w:rsidR="00A6105B" w:rsidRPr="00ED360D">
        <w:rPr>
          <w:rFonts w:ascii="Times New Roman" w:hAnsi="Times New Roman" w:cs="Times New Roman"/>
          <w:sz w:val="24"/>
          <w:szCs w:val="24"/>
        </w:rPr>
        <w:t>iązania współpracujących stron</w:t>
      </w:r>
      <w:r w:rsidR="004443DA" w:rsidRPr="00ED360D">
        <w:rPr>
          <w:rFonts w:ascii="Times New Roman" w:hAnsi="Times New Roman" w:cs="Times New Roman"/>
          <w:sz w:val="24"/>
          <w:szCs w:val="24"/>
        </w:rPr>
        <w:t>,</w:t>
      </w:r>
      <w:r w:rsidR="00A6105B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221C55" w:rsidRPr="00ED360D">
        <w:rPr>
          <w:rFonts w:ascii="Times New Roman" w:hAnsi="Times New Roman" w:cs="Times New Roman"/>
          <w:sz w:val="24"/>
          <w:szCs w:val="24"/>
        </w:rPr>
        <w:t>treści</w:t>
      </w:r>
      <w:r w:rsidR="00A6105B" w:rsidRPr="00ED360D">
        <w:rPr>
          <w:rFonts w:ascii="Times New Roman" w:hAnsi="Times New Roman" w:cs="Times New Roman"/>
          <w:sz w:val="24"/>
          <w:szCs w:val="24"/>
        </w:rPr>
        <w:t xml:space="preserve"> zaakceptowanej przez każdy z podmiotów wchodzących w skład konsorcjum.</w:t>
      </w:r>
    </w:p>
    <w:p w:rsidR="003A3105" w:rsidRPr="00ED360D" w:rsidRDefault="00DA6294" w:rsidP="008A18C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Obowiązek złożenia </w:t>
      </w:r>
      <w:r w:rsidR="00303DD4" w:rsidRPr="00ED360D">
        <w:rPr>
          <w:rFonts w:ascii="Times New Roman" w:hAnsi="Times New Roman" w:cs="Times New Roman"/>
          <w:sz w:val="24"/>
          <w:szCs w:val="24"/>
        </w:rPr>
        <w:t xml:space="preserve">formularza </w:t>
      </w:r>
      <w:r w:rsidRPr="00ED360D">
        <w:rPr>
          <w:rFonts w:ascii="Times New Roman" w:hAnsi="Times New Roman" w:cs="Times New Roman"/>
          <w:sz w:val="24"/>
          <w:szCs w:val="24"/>
        </w:rPr>
        <w:t>„Zgłoszenie</w:t>
      </w:r>
      <w:r w:rsidR="00303DD4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E9375A" w:rsidRPr="00ED360D">
        <w:rPr>
          <w:rFonts w:ascii="Times New Roman" w:hAnsi="Times New Roman" w:cs="Times New Roman"/>
          <w:sz w:val="24"/>
          <w:szCs w:val="24"/>
        </w:rPr>
        <w:t>”</w:t>
      </w:r>
      <w:r w:rsidR="005872CE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E9375A" w:rsidRPr="00ED360D">
        <w:rPr>
          <w:rFonts w:ascii="Times New Roman" w:hAnsi="Times New Roman" w:cs="Times New Roman"/>
          <w:sz w:val="24"/>
          <w:szCs w:val="24"/>
        </w:rPr>
        <w:t xml:space="preserve">dotyczy również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="00E9375A" w:rsidRPr="00ED360D">
        <w:rPr>
          <w:rFonts w:ascii="Times New Roman" w:hAnsi="Times New Roman" w:cs="Times New Roman"/>
          <w:sz w:val="24"/>
          <w:szCs w:val="24"/>
        </w:rPr>
        <w:t>ów, w </w:t>
      </w:r>
      <w:r w:rsidR="00303DD4" w:rsidRPr="00ED360D">
        <w:rPr>
          <w:rFonts w:ascii="Times New Roman" w:hAnsi="Times New Roman" w:cs="Times New Roman"/>
          <w:sz w:val="24"/>
          <w:szCs w:val="24"/>
        </w:rPr>
        <w:t>których UP jest przewidy</w:t>
      </w:r>
      <w:r w:rsidR="00E34C8E" w:rsidRPr="00ED360D">
        <w:rPr>
          <w:rFonts w:ascii="Times New Roman" w:hAnsi="Times New Roman" w:cs="Times New Roman"/>
          <w:sz w:val="24"/>
          <w:szCs w:val="24"/>
        </w:rPr>
        <w:t>wany jako partner konsorcjum, a </w:t>
      </w:r>
      <w:r w:rsidR="00303DD4" w:rsidRPr="00ED360D">
        <w:rPr>
          <w:rFonts w:ascii="Times New Roman" w:hAnsi="Times New Roman" w:cs="Times New Roman"/>
          <w:sz w:val="24"/>
          <w:szCs w:val="24"/>
        </w:rPr>
        <w:t>dokumentacja aplikacyjna będzie składana przez inny podmiot.</w:t>
      </w:r>
    </w:p>
    <w:p w:rsidR="003A3105" w:rsidRPr="00ED360D" w:rsidRDefault="002C3468" w:rsidP="008A18C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BPP</w:t>
      </w:r>
      <w:r w:rsidR="003A3105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303DD4" w:rsidRPr="00ED360D">
        <w:rPr>
          <w:rFonts w:ascii="Times New Roman" w:hAnsi="Times New Roman" w:cs="Times New Roman"/>
          <w:sz w:val="24"/>
          <w:szCs w:val="24"/>
        </w:rPr>
        <w:t>dokonuje rejestracji formularza zgłoszeniowego</w:t>
      </w:r>
      <w:r w:rsidR="003A3105" w:rsidRPr="00ED360D">
        <w:rPr>
          <w:rFonts w:ascii="Times New Roman" w:hAnsi="Times New Roman" w:cs="Times New Roman"/>
          <w:sz w:val="24"/>
          <w:szCs w:val="24"/>
        </w:rPr>
        <w:t>,</w:t>
      </w:r>
      <w:r w:rsidR="00303DD4" w:rsidRPr="00ED360D">
        <w:rPr>
          <w:rFonts w:ascii="Times New Roman" w:hAnsi="Times New Roman" w:cs="Times New Roman"/>
          <w:sz w:val="24"/>
          <w:szCs w:val="24"/>
        </w:rPr>
        <w:t xml:space="preserve"> poprzez nadanie numeru identyfikacyjnego i po formalnym sprawdzeniu przekazuje go do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 k</w:t>
      </w:r>
      <w:r w:rsidR="003A3105" w:rsidRPr="00ED360D">
        <w:rPr>
          <w:rFonts w:ascii="Times New Roman" w:hAnsi="Times New Roman" w:cs="Times New Roman"/>
          <w:sz w:val="24"/>
          <w:szCs w:val="24"/>
        </w:rPr>
        <w:t>westora oraz</w:t>
      </w:r>
      <w:r w:rsidR="00C831DC">
        <w:rPr>
          <w:rFonts w:ascii="Times New Roman" w:hAnsi="Times New Roman" w:cs="Times New Roman"/>
          <w:sz w:val="24"/>
          <w:szCs w:val="24"/>
        </w:rPr>
        <w:t> </w:t>
      </w:r>
      <w:r w:rsidR="0091574F" w:rsidRPr="00ED360D">
        <w:rPr>
          <w:rFonts w:ascii="Times New Roman" w:hAnsi="Times New Roman" w:cs="Times New Roman"/>
          <w:sz w:val="24"/>
          <w:szCs w:val="24"/>
        </w:rPr>
        <w:t>Prorektora ds. N</w:t>
      </w:r>
      <w:r w:rsidR="00303DD4" w:rsidRPr="00ED360D">
        <w:rPr>
          <w:rFonts w:ascii="Times New Roman" w:hAnsi="Times New Roman" w:cs="Times New Roman"/>
          <w:sz w:val="24"/>
          <w:szCs w:val="24"/>
        </w:rPr>
        <w:t>auki</w:t>
      </w:r>
      <w:r w:rsidR="003A3105" w:rsidRPr="00ED360D">
        <w:rPr>
          <w:rFonts w:ascii="Times New Roman" w:hAnsi="Times New Roman" w:cs="Times New Roman"/>
          <w:sz w:val="24"/>
          <w:szCs w:val="24"/>
        </w:rPr>
        <w:t>,</w:t>
      </w:r>
      <w:r w:rsidR="00303DD4" w:rsidRPr="00ED360D">
        <w:rPr>
          <w:rFonts w:ascii="Times New Roman" w:hAnsi="Times New Roman" w:cs="Times New Roman"/>
          <w:sz w:val="24"/>
          <w:szCs w:val="24"/>
        </w:rPr>
        <w:t xml:space="preserve"> celem uzyskania zgody na przygotowanie dokumentacji aplikacyjnej.</w:t>
      </w:r>
    </w:p>
    <w:p w:rsidR="00B76D7F" w:rsidRPr="00ED360D" w:rsidRDefault="00B76D7F" w:rsidP="00ED360D">
      <w:pPr>
        <w:pStyle w:val="Akapitzlist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105" w:rsidRPr="00ED360D" w:rsidRDefault="00D7003A" w:rsidP="00ED36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§</w:t>
      </w:r>
      <w:r w:rsidR="00CD40C7" w:rsidRPr="00ED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F57" w:rsidRPr="00ED360D">
        <w:rPr>
          <w:rFonts w:ascii="Times New Roman" w:hAnsi="Times New Roman" w:cs="Times New Roman"/>
          <w:b/>
          <w:sz w:val="24"/>
          <w:szCs w:val="24"/>
        </w:rPr>
        <w:t>7</w:t>
      </w:r>
    </w:p>
    <w:p w:rsidR="00081E40" w:rsidRPr="00ED360D" w:rsidRDefault="00081E40" w:rsidP="00ED3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Przygotowanie wniosku</w:t>
      </w:r>
    </w:p>
    <w:p w:rsidR="003A3105" w:rsidRPr="00ED360D" w:rsidRDefault="003A3105" w:rsidP="008A18C7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40" w:rsidRPr="00ED360D" w:rsidRDefault="004B5E38" w:rsidP="008A18C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Wniosek przygotowuje </w:t>
      </w:r>
      <w:r w:rsidR="003C1F43" w:rsidRPr="00ED360D">
        <w:rPr>
          <w:rFonts w:ascii="Times New Roman" w:hAnsi="Times New Roman" w:cs="Times New Roman"/>
          <w:sz w:val="24"/>
          <w:szCs w:val="24"/>
        </w:rPr>
        <w:t>a</w:t>
      </w:r>
      <w:r w:rsidR="007B6F9A" w:rsidRPr="00ED360D">
        <w:rPr>
          <w:rFonts w:ascii="Times New Roman" w:hAnsi="Times New Roman" w:cs="Times New Roman"/>
          <w:sz w:val="24"/>
          <w:szCs w:val="24"/>
        </w:rPr>
        <w:t xml:space="preserve">utor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5F36B5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3C1F43" w:rsidRPr="00ED360D">
        <w:rPr>
          <w:rFonts w:ascii="Times New Roman" w:hAnsi="Times New Roman" w:cs="Times New Roman"/>
          <w:sz w:val="24"/>
          <w:szCs w:val="24"/>
        </w:rPr>
        <w:t>wraz z z</w:t>
      </w:r>
      <w:r w:rsidR="00081E40" w:rsidRPr="00ED360D">
        <w:rPr>
          <w:rFonts w:ascii="Times New Roman" w:hAnsi="Times New Roman" w:cs="Times New Roman"/>
          <w:sz w:val="24"/>
          <w:szCs w:val="24"/>
        </w:rPr>
        <w:t xml:space="preserve">espołem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="003A3105" w:rsidRPr="00ED360D">
        <w:rPr>
          <w:rFonts w:ascii="Times New Roman" w:hAnsi="Times New Roman" w:cs="Times New Roman"/>
          <w:sz w:val="24"/>
          <w:szCs w:val="24"/>
        </w:rPr>
        <w:t>owym</w:t>
      </w:r>
      <w:r w:rsidR="00081E40" w:rsidRPr="00ED360D">
        <w:rPr>
          <w:rFonts w:ascii="Times New Roman" w:hAnsi="Times New Roman" w:cs="Times New Roman"/>
          <w:sz w:val="24"/>
          <w:szCs w:val="24"/>
        </w:rPr>
        <w:t>.</w:t>
      </w:r>
    </w:p>
    <w:p w:rsidR="008F3995" w:rsidRPr="00ED360D" w:rsidRDefault="00081E40" w:rsidP="008A18C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Dokumentacja aplikacyjna powinna być sporzą</w:t>
      </w:r>
      <w:r w:rsidR="003A3105" w:rsidRPr="00ED360D">
        <w:rPr>
          <w:rFonts w:ascii="Times New Roman" w:hAnsi="Times New Roman" w:cs="Times New Roman"/>
          <w:sz w:val="24"/>
          <w:szCs w:val="24"/>
        </w:rPr>
        <w:t xml:space="preserve">dzona w języku polskim. Jeżeli </w:t>
      </w:r>
      <w:r w:rsidR="002026CA" w:rsidRPr="00ED360D">
        <w:rPr>
          <w:rFonts w:ascii="Times New Roman" w:hAnsi="Times New Roman" w:cs="Times New Roman"/>
          <w:sz w:val="24"/>
          <w:szCs w:val="24"/>
        </w:rPr>
        <w:t>instytucja</w:t>
      </w:r>
      <w:r w:rsidRPr="00ED360D">
        <w:rPr>
          <w:rFonts w:ascii="Times New Roman" w:hAnsi="Times New Roman" w:cs="Times New Roman"/>
          <w:sz w:val="24"/>
          <w:szCs w:val="24"/>
        </w:rPr>
        <w:t xml:space="preserve"> finansująca wymaga sporządzenia w języku innym ni</w:t>
      </w:r>
      <w:r w:rsidR="006E48AA" w:rsidRPr="00ED360D">
        <w:rPr>
          <w:rFonts w:ascii="Times New Roman" w:hAnsi="Times New Roman" w:cs="Times New Roman"/>
          <w:sz w:val="24"/>
          <w:szCs w:val="24"/>
        </w:rPr>
        <w:t xml:space="preserve">ż </w:t>
      </w:r>
      <w:r w:rsidRPr="00ED360D">
        <w:rPr>
          <w:rFonts w:ascii="Times New Roman" w:hAnsi="Times New Roman" w:cs="Times New Roman"/>
          <w:sz w:val="24"/>
          <w:szCs w:val="24"/>
        </w:rPr>
        <w:t>polski,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 a</w:t>
      </w:r>
      <w:r w:rsidR="008A5448" w:rsidRPr="00ED360D">
        <w:rPr>
          <w:rFonts w:ascii="Times New Roman" w:hAnsi="Times New Roman" w:cs="Times New Roman"/>
          <w:sz w:val="24"/>
          <w:szCs w:val="24"/>
        </w:rPr>
        <w:t xml:space="preserve">utor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 xml:space="preserve"> jest</w:t>
      </w:r>
      <w:r w:rsidR="00C831DC">
        <w:rPr>
          <w:rFonts w:ascii="Times New Roman" w:hAnsi="Times New Roman" w:cs="Times New Roman"/>
          <w:sz w:val="24"/>
          <w:szCs w:val="24"/>
        </w:rPr>
        <w:t> </w:t>
      </w:r>
      <w:r w:rsidRPr="00ED360D">
        <w:rPr>
          <w:rFonts w:ascii="Times New Roman" w:hAnsi="Times New Roman" w:cs="Times New Roman"/>
          <w:sz w:val="24"/>
          <w:szCs w:val="24"/>
        </w:rPr>
        <w:t xml:space="preserve">zobowiązany do sporządzenie dokumentów w </w:t>
      </w:r>
      <w:r w:rsidR="00686FEB" w:rsidRPr="00ED360D">
        <w:rPr>
          <w:rFonts w:ascii="Times New Roman" w:hAnsi="Times New Roman" w:cs="Times New Roman"/>
          <w:sz w:val="24"/>
          <w:szCs w:val="24"/>
        </w:rPr>
        <w:t>wymaganym</w:t>
      </w:r>
      <w:r w:rsidRPr="00ED360D">
        <w:rPr>
          <w:rFonts w:ascii="Times New Roman" w:hAnsi="Times New Roman" w:cs="Times New Roman"/>
          <w:sz w:val="24"/>
          <w:szCs w:val="24"/>
        </w:rPr>
        <w:t xml:space="preserve"> języku</w:t>
      </w:r>
      <w:r w:rsidR="00477334" w:rsidRPr="00ED360D">
        <w:rPr>
          <w:rFonts w:ascii="Times New Roman" w:hAnsi="Times New Roman" w:cs="Times New Roman"/>
          <w:sz w:val="24"/>
          <w:szCs w:val="24"/>
        </w:rPr>
        <w:t xml:space="preserve"> obcym.</w:t>
      </w:r>
    </w:p>
    <w:p w:rsidR="004D4E8E" w:rsidRPr="00ED360D" w:rsidRDefault="000A066D" w:rsidP="008A18C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Autor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4D4E8E" w:rsidRPr="00ED360D">
        <w:rPr>
          <w:rFonts w:ascii="Times New Roman" w:hAnsi="Times New Roman" w:cs="Times New Roman"/>
          <w:sz w:val="24"/>
          <w:szCs w:val="24"/>
        </w:rPr>
        <w:t xml:space="preserve">, w terminie do 14 dni przed datą zamknięcia konkursu, przekazuje do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4D4E8E" w:rsidRPr="00ED360D">
        <w:rPr>
          <w:rFonts w:ascii="Times New Roman" w:hAnsi="Times New Roman" w:cs="Times New Roman"/>
          <w:sz w:val="24"/>
          <w:szCs w:val="24"/>
        </w:rPr>
        <w:t xml:space="preserve"> w wersji elektronicznej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 lub papierowej roboczą wersję w</w:t>
      </w:r>
      <w:r w:rsidR="004D4E8E" w:rsidRPr="00ED360D">
        <w:rPr>
          <w:rFonts w:ascii="Times New Roman" w:hAnsi="Times New Roman" w:cs="Times New Roman"/>
          <w:sz w:val="24"/>
          <w:szCs w:val="24"/>
        </w:rPr>
        <w:t>niosku</w:t>
      </w:r>
      <w:r w:rsidR="003A3105" w:rsidRPr="00ED360D">
        <w:rPr>
          <w:rFonts w:ascii="Times New Roman" w:hAnsi="Times New Roman" w:cs="Times New Roman"/>
          <w:sz w:val="24"/>
          <w:szCs w:val="24"/>
        </w:rPr>
        <w:t>,</w:t>
      </w:r>
      <w:r w:rsidR="004D4E8E" w:rsidRPr="00ED360D">
        <w:rPr>
          <w:rFonts w:ascii="Times New Roman" w:hAnsi="Times New Roman" w:cs="Times New Roman"/>
          <w:sz w:val="24"/>
          <w:szCs w:val="24"/>
        </w:rPr>
        <w:t xml:space="preserve"> celem dokonania jego</w:t>
      </w:r>
      <w:r w:rsidR="00C831DC">
        <w:rPr>
          <w:rFonts w:ascii="Times New Roman" w:hAnsi="Times New Roman" w:cs="Times New Roman"/>
          <w:sz w:val="24"/>
          <w:szCs w:val="24"/>
        </w:rPr>
        <w:t> </w:t>
      </w:r>
      <w:r w:rsidR="004D4E8E" w:rsidRPr="00ED360D">
        <w:rPr>
          <w:rFonts w:ascii="Times New Roman" w:hAnsi="Times New Roman" w:cs="Times New Roman"/>
          <w:sz w:val="24"/>
          <w:szCs w:val="24"/>
        </w:rPr>
        <w:t>weryfikacji w zakresie zgodności z zasadami konkursu oraz pod względem formalnym i rachunkowym</w:t>
      </w:r>
      <w:r w:rsidR="004B5E38" w:rsidRPr="00ED360D">
        <w:rPr>
          <w:rFonts w:ascii="Times New Roman" w:hAnsi="Times New Roman" w:cs="Times New Roman"/>
          <w:sz w:val="24"/>
          <w:szCs w:val="24"/>
        </w:rPr>
        <w:t>.</w:t>
      </w:r>
    </w:p>
    <w:p w:rsidR="004D4E8E" w:rsidRPr="00ED360D" w:rsidRDefault="000A066D" w:rsidP="008A18C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Autor</w:t>
      </w:r>
      <w:r w:rsidR="004B05C2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4D4E8E" w:rsidRPr="00ED360D">
        <w:rPr>
          <w:rFonts w:ascii="Times New Roman" w:hAnsi="Times New Roman" w:cs="Times New Roman"/>
          <w:sz w:val="24"/>
          <w:szCs w:val="24"/>
        </w:rPr>
        <w:t xml:space="preserve"> w terminie do 7 dni przed datą zamknięcia konkursu prze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kazuje do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 ostateczną wersję w</w:t>
      </w:r>
      <w:r w:rsidR="004D4E8E" w:rsidRPr="00ED360D">
        <w:rPr>
          <w:rFonts w:ascii="Times New Roman" w:hAnsi="Times New Roman" w:cs="Times New Roman"/>
          <w:sz w:val="24"/>
          <w:szCs w:val="24"/>
        </w:rPr>
        <w:t>niosku</w:t>
      </w:r>
      <w:r w:rsidR="00A36F66" w:rsidRPr="00ED360D">
        <w:rPr>
          <w:rFonts w:ascii="Times New Roman" w:hAnsi="Times New Roman" w:cs="Times New Roman"/>
          <w:sz w:val="24"/>
          <w:szCs w:val="24"/>
        </w:rPr>
        <w:t>,</w:t>
      </w:r>
      <w:r w:rsidR="004D4E8E" w:rsidRPr="00ED360D">
        <w:rPr>
          <w:rFonts w:ascii="Times New Roman" w:hAnsi="Times New Roman" w:cs="Times New Roman"/>
          <w:sz w:val="24"/>
          <w:szCs w:val="24"/>
        </w:rPr>
        <w:t xml:space="preserve"> ce</w:t>
      </w:r>
      <w:r w:rsidR="003C1F43" w:rsidRPr="00ED360D">
        <w:rPr>
          <w:rFonts w:ascii="Times New Roman" w:hAnsi="Times New Roman" w:cs="Times New Roman"/>
          <w:sz w:val="24"/>
          <w:szCs w:val="24"/>
        </w:rPr>
        <w:t>lem przedłożenia go do podpisu kwestorowi oraz</w:t>
      </w:r>
      <w:r w:rsidR="00C831DC">
        <w:rPr>
          <w:rFonts w:ascii="Times New Roman" w:hAnsi="Times New Roman" w:cs="Times New Roman"/>
          <w:sz w:val="24"/>
          <w:szCs w:val="24"/>
        </w:rPr>
        <w:t> </w:t>
      </w:r>
      <w:r w:rsidR="0091574F" w:rsidRPr="00ED360D">
        <w:rPr>
          <w:rFonts w:ascii="Times New Roman" w:hAnsi="Times New Roman" w:cs="Times New Roman"/>
          <w:sz w:val="24"/>
          <w:szCs w:val="24"/>
        </w:rPr>
        <w:t>P</w:t>
      </w:r>
      <w:r w:rsidR="004D4E8E" w:rsidRPr="00ED360D">
        <w:rPr>
          <w:rFonts w:ascii="Times New Roman" w:hAnsi="Times New Roman" w:cs="Times New Roman"/>
          <w:sz w:val="24"/>
          <w:szCs w:val="24"/>
        </w:rPr>
        <w:t xml:space="preserve">rorektorowi 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ds. </w:t>
      </w:r>
      <w:r w:rsidR="0091574F" w:rsidRPr="00ED360D">
        <w:rPr>
          <w:rFonts w:ascii="Times New Roman" w:hAnsi="Times New Roman" w:cs="Times New Roman"/>
          <w:sz w:val="24"/>
          <w:szCs w:val="24"/>
        </w:rPr>
        <w:t>N</w:t>
      </w:r>
      <w:r w:rsidR="003C1F43" w:rsidRPr="00ED360D">
        <w:rPr>
          <w:rFonts w:ascii="Times New Roman" w:hAnsi="Times New Roman" w:cs="Times New Roman"/>
          <w:sz w:val="24"/>
          <w:szCs w:val="24"/>
        </w:rPr>
        <w:t>auki. Wraz z w</w:t>
      </w:r>
      <w:r w:rsidR="00E116BC" w:rsidRPr="00ED360D">
        <w:rPr>
          <w:rFonts w:ascii="Times New Roman" w:hAnsi="Times New Roman" w:cs="Times New Roman"/>
          <w:sz w:val="24"/>
          <w:szCs w:val="24"/>
        </w:rPr>
        <w:t>nioskiem</w:t>
      </w:r>
      <w:r w:rsidR="003C1F43" w:rsidRPr="00ED360D">
        <w:rPr>
          <w:rFonts w:ascii="Times New Roman" w:hAnsi="Times New Roman" w:cs="Times New Roman"/>
          <w:sz w:val="24"/>
          <w:szCs w:val="24"/>
        </w:rPr>
        <w:t>, a</w:t>
      </w:r>
      <w:r w:rsidR="00E116BC" w:rsidRPr="00ED360D">
        <w:rPr>
          <w:rFonts w:ascii="Times New Roman" w:hAnsi="Times New Roman" w:cs="Times New Roman"/>
          <w:sz w:val="24"/>
          <w:szCs w:val="24"/>
        </w:rPr>
        <w:t xml:space="preserve">utor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E116BC" w:rsidRPr="00ED360D">
        <w:rPr>
          <w:rFonts w:ascii="Times New Roman" w:hAnsi="Times New Roman" w:cs="Times New Roman"/>
          <w:sz w:val="24"/>
          <w:szCs w:val="24"/>
        </w:rPr>
        <w:t xml:space="preserve"> składa </w:t>
      </w:r>
      <w:r w:rsidR="004B5E38" w:rsidRPr="00ED360D">
        <w:rPr>
          <w:rFonts w:ascii="Times New Roman" w:hAnsi="Times New Roman" w:cs="Times New Roman"/>
          <w:sz w:val="24"/>
          <w:szCs w:val="24"/>
        </w:rPr>
        <w:t>dokumenty, o </w:t>
      </w:r>
      <w:r w:rsidR="005D677C" w:rsidRPr="00ED360D">
        <w:rPr>
          <w:rFonts w:ascii="Times New Roman" w:hAnsi="Times New Roman" w:cs="Times New Roman"/>
          <w:sz w:val="24"/>
          <w:szCs w:val="24"/>
        </w:rPr>
        <w:t>których mowa w p</w:t>
      </w:r>
      <w:r w:rsidR="00AA4244" w:rsidRPr="00ED360D">
        <w:rPr>
          <w:rFonts w:ascii="Times New Roman" w:hAnsi="Times New Roman" w:cs="Times New Roman"/>
          <w:sz w:val="24"/>
          <w:szCs w:val="24"/>
        </w:rPr>
        <w:t>kt 5 podpunkt 4 i 5.</w:t>
      </w:r>
    </w:p>
    <w:p w:rsidR="0023357B" w:rsidRPr="00ED360D" w:rsidRDefault="0091574F" w:rsidP="008A18C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Autor</w:t>
      </w:r>
      <w:r w:rsidR="007B6F9A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7B6F9A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740CBF" w:rsidRPr="00ED360D">
        <w:rPr>
          <w:rFonts w:ascii="Times New Roman" w:hAnsi="Times New Roman" w:cs="Times New Roman"/>
          <w:sz w:val="24"/>
          <w:szCs w:val="24"/>
        </w:rPr>
        <w:t>odpowiada za następujące elementy proced</w:t>
      </w:r>
      <w:r w:rsidR="00E34C8E" w:rsidRPr="00ED360D">
        <w:rPr>
          <w:rFonts w:ascii="Times New Roman" w:hAnsi="Times New Roman" w:cs="Times New Roman"/>
          <w:sz w:val="24"/>
          <w:szCs w:val="24"/>
        </w:rPr>
        <w:t>ury związanej z </w:t>
      </w:r>
      <w:r w:rsidR="00740CBF" w:rsidRPr="00ED360D">
        <w:rPr>
          <w:rFonts w:ascii="Times New Roman" w:hAnsi="Times New Roman" w:cs="Times New Roman"/>
          <w:sz w:val="24"/>
          <w:szCs w:val="24"/>
        </w:rPr>
        <w:t xml:space="preserve">aplikowaniem o finansowanie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23357B" w:rsidRPr="00ED360D">
        <w:rPr>
          <w:rFonts w:ascii="Times New Roman" w:hAnsi="Times New Roman" w:cs="Times New Roman"/>
          <w:sz w:val="24"/>
          <w:szCs w:val="24"/>
        </w:rPr>
        <w:t>:</w:t>
      </w:r>
    </w:p>
    <w:p w:rsidR="001E28FD" w:rsidRPr="00ED360D" w:rsidRDefault="000A2D2D" w:rsidP="008A18C7">
      <w:pPr>
        <w:pStyle w:val="Akapitzlist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z</w:t>
      </w:r>
      <w:r w:rsidR="00AA4244" w:rsidRPr="00ED360D">
        <w:rPr>
          <w:rFonts w:ascii="Times New Roman" w:hAnsi="Times New Roman" w:cs="Times New Roman"/>
          <w:sz w:val="24"/>
          <w:szCs w:val="24"/>
        </w:rPr>
        <w:t>ałożenie</w:t>
      </w:r>
      <w:r w:rsidR="001E28FD" w:rsidRPr="00ED360D">
        <w:rPr>
          <w:rFonts w:ascii="Times New Roman" w:hAnsi="Times New Roman" w:cs="Times New Roman"/>
          <w:sz w:val="24"/>
          <w:szCs w:val="24"/>
        </w:rPr>
        <w:t xml:space="preserve"> (z użyciem służbowego adresu email)</w:t>
      </w:r>
      <w:r w:rsidR="00AA4244" w:rsidRPr="00ED360D">
        <w:rPr>
          <w:rFonts w:ascii="Times New Roman" w:hAnsi="Times New Roman" w:cs="Times New Roman"/>
          <w:sz w:val="24"/>
          <w:szCs w:val="24"/>
        </w:rPr>
        <w:t xml:space="preserve">, jeśli </w:t>
      </w:r>
      <w:r w:rsidR="002026CA" w:rsidRPr="00ED360D">
        <w:rPr>
          <w:rFonts w:ascii="Times New Roman" w:hAnsi="Times New Roman" w:cs="Times New Roman"/>
          <w:sz w:val="24"/>
          <w:szCs w:val="24"/>
        </w:rPr>
        <w:t>instytucja</w:t>
      </w:r>
      <w:r w:rsidR="00740CBF" w:rsidRPr="00ED360D">
        <w:rPr>
          <w:rFonts w:ascii="Times New Roman" w:hAnsi="Times New Roman" w:cs="Times New Roman"/>
          <w:sz w:val="24"/>
          <w:szCs w:val="24"/>
        </w:rPr>
        <w:t xml:space="preserve"> finansująca tego</w:t>
      </w:r>
      <w:r w:rsidR="00C831DC">
        <w:rPr>
          <w:rFonts w:ascii="Times New Roman" w:hAnsi="Times New Roman" w:cs="Times New Roman"/>
          <w:sz w:val="24"/>
          <w:szCs w:val="24"/>
        </w:rPr>
        <w:t> </w:t>
      </w:r>
      <w:r w:rsidR="00740CBF" w:rsidRPr="00ED360D">
        <w:rPr>
          <w:rFonts w:ascii="Times New Roman" w:hAnsi="Times New Roman" w:cs="Times New Roman"/>
          <w:sz w:val="24"/>
          <w:szCs w:val="24"/>
        </w:rPr>
        <w:t>wymaga, konta w odpowiednim systemie informatycznym, niezbędnego do</w:t>
      </w:r>
      <w:r w:rsidR="00C831DC">
        <w:rPr>
          <w:rFonts w:ascii="Times New Roman" w:hAnsi="Times New Roman" w:cs="Times New Roman"/>
          <w:sz w:val="24"/>
          <w:szCs w:val="24"/>
        </w:rPr>
        <w:t> </w:t>
      </w:r>
      <w:r w:rsidR="00EF278F" w:rsidRPr="00ED360D">
        <w:rPr>
          <w:rFonts w:ascii="Times New Roman" w:hAnsi="Times New Roman" w:cs="Times New Roman"/>
          <w:sz w:val="24"/>
          <w:szCs w:val="24"/>
        </w:rPr>
        <w:t>sporządzania i skła</w:t>
      </w:r>
      <w:r w:rsidR="0023357B" w:rsidRPr="00ED360D">
        <w:rPr>
          <w:rFonts w:ascii="Times New Roman" w:hAnsi="Times New Roman" w:cs="Times New Roman"/>
          <w:sz w:val="24"/>
          <w:szCs w:val="24"/>
        </w:rPr>
        <w:t>dania dokumentacji aplikacyjnej</w:t>
      </w:r>
    </w:p>
    <w:p w:rsidR="0023357B" w:rsidRPr="00ED360D" w:rsidRDefault="00B16C8C" w:rsidP="008A18C7">
      <w:pPr>
        <w:pStyle w:val="Akapitzlist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o</w:t>
      </w:r>
      <w:r w:rsidR="00EF278F" w:rsidRPr="00ED360D">
        <w:rPr>
          <w:rFonts w:ascii="Times New Roman" w:hAnsi="Times New Roman" w:cs="Times New Roman"/>
          <w:sz w:val="24"/>
          <w:szCs w:val="24"/>
        </w:rPr>
        <w:t>pracowani</w:t>
      </w:r>
      <w:r w:rsidR="003C1F43" w:rsidRPr="00ED360D">
        <w:rPr>
          <w:rFonts w:ascii="Times New Roman" w:hAnsi="Times New Roman" w:cs="Times New Roman"/>
          <w:sz w:val="24"/>
          <w:szCs w:val="24"/>
        </w:rPr>
        <w:t>e części merytorycznej w</w:t>
      </w:r>
      <w:r w:rsidR="004B5E38" w:rsidRPr="00ED360D">
        <w:rPr>
          <w:rFonts w:ascii="Times New Roman" w:hAnsi="Times New Roman" w:cs="Times New Roman"/>
          <w:sz w:val="24"/>
          <w:szCs w:val="24"/>
        </w:rPr>
        <w:t>niosku;</w:t>
      </w:r>
    </w:p>
    <w:p w:rsidR="0023357B" w:rsidRPr="00ED360D" w:rsidRDefault="00B16C8C" w:rsidP="008A18C7">
      <w:pPr>
        <w:pStyle w:val="Akapitzlist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p</w:t>
      </w:r>
      <w:r w:rsidR="003C1F43" w:rsidRPr="00ED360D">
        <w:rPr>
          <w:rFonts w:ascii="Times New Roman" w:hAnsi="Times New Roman" w:cs="Times New Roman"/>
          <w:sz w:val="24"/>
          <w:szCs w:val="24"/>
        </w:rPr>
        <w:t>odanie składu osobowego z</w:t>
      </w:r>
      <w:r w:rsidR="00EF278F" w:rsidRPr="00ED360D">
        <w:rPr>
          <w:rFonts w:ascii="Times New Roman" w:hAnsi="Times New Roman" w:cs="Times New Roman"/>
          <w:sz w:val="24"/>
          <w:szCs w:val="24"/>
        </w:rPr>
        <w:t xml:space="preserve">espołu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="00AA4244" w:rsidRPr="00ED360D">
        <w:rPr>
          <w:rFonts w:ascii="Times New Roman" w:hAnsi="Times New Roman" w:cs="Times New Roman"/>
          <w:sz w:val="24"/>
          <w:szCs w:val="24"/>
        </w:rPr>
        <w:t>owego</w:t>
      </w:r>
      <w:r w:rsidR="0023357B" w:rsidRPr="00ED360D">
        <w:rPr>
          <w:rFonts w:ascii="Times New Roman" w:hAnsi="Times New Roman" w:cs="Times New Roman"/>
          <w:sz w:val="24"/>
          <w:szCs w:val="24"/>
        </w:rPr>
        <w:t xml:space="preserve"> oraz określenie i opisanie </w:t>
      </w:r>
      <w:r w:rsidR="00EF278F" w:rsidRPr="00ED360D">
        <w:rPr>
          <w:rFonts w:ascii="Times New Roman" w:hAnsi="Times New Roman" w:cs="Times New Roman"/>
          <w:sz w:val="24"/>
          <w:szCs w:val="24"/>
        </w:rPr>
        <w:t>wszelkich niezbędnych wydatków, związanych z prawidłow</w:t>
      </w:r>
      <w:r w:rsidR="000C1F7C" w:rsidRPr="00ED360D">
        <w:rPr>
          <w:rFonts w:ascii="Times New Roman" w:hAnsi="Times New Roman" w:cs="Times New Roman"/>
          <w:sz w:val="24"/>
          <w:szCs w:val="24"/>
        </w:rPr>
        <w:t>ą</w:t>
      </w:r>
      <w:r w:rsidR="00AA4244" w:rsidRPr="00ED360D">
        <w:rPr>
          <w:rFonts w:ascii="Times New Roman" w:hAnsi="Times New Roman" w:cs="Times New Roman"/>
          <w:sz w:val="24"/>
          <w:szCs w:val="24"/>
        </w:rPr>
        <w:t xml:space="preserve"> realizacją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>;</w:t>
      </w:r>
    </w:p>
    <w:p w:rsidR="0023357B" w:rsidRPr="00ED360D" w:rsidRDefault="00B16C8C" w:rsidP="008A18C7">
      <w:pPr>
        <w:pStyle w:val="Akapitzlist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z</w:t>
      </w:r>
      <w:r w:rsidR="00AA4244" w:rsidRPr="00ED360D">
        <w:rPr>
          <w:rFonts w:ascii="Times New Roman" w:hAnsi="Times New Roman" w:cs="Times New Roman"/>
          <w:sz w:val="24"/>
          <w:szCs w:val="24"/>
        </w:rPr>
        <w:t>łożenie</w:t>
      </w:r>
      <w:r w:rsidR="00CD21A5" w:rsidRPr="00ED360D">
        <w:rPr>
          <w:rFonts w:ascii="Times New Roman" w:hAnsi="Times New Roman" w:cs="Times New Roman"/>
          <w:sz w:val="24"/>
          <w:szCs w:val="24"/>
        </w:rPr>
        <w:t xml:space="preserve"> w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CD21A5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E9375A" w:rsidRPr="00ED360D">
        <w:rPr>
          <w:rFonts w:ascii="Times New Roman" w:hAnsi="Times New Roman" w:cs="Times New Roman"/>
          <w:sz w:val="24"/>
          <w:szCs w:val="24"/>
        </w:rPr>
        <w:t>„</w:t>
      </w:r>
      <w:r w:rsidR="00CD21A5" w:rsidRPr="00ED360D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E9375A" w:rsidRPr="00ED360D">
        <w:rPr>
          <w:rFonts w:ascii="Times New Roman" w:hAnsi="Times New Roman" w:cs="Times New Roman"/>
          <w:sz w:val="24"/>
          <w:szCs w:val="24"/>
        </w:rPr>
        <w:t xml:space="preserve">kierownika </w:t>
      </w:r>
      <w:r w:rsidR="00CD21A5" w:rsidRPr="00ED360D">
        <w:rPr>
          <w:rFonts w:ascii="Times New Roman" w:hAnsi="Times New Roman" w:cs="Times New Roman"/>
          <w:sz w:val="24"/>
          <w:szCs w:val="24"/>
        </w:rPr>
        <w:t>jednostki</w:t>
      </w:r>
      <w:r w:rsidR="00E9375A" w:rsidRPr="00ED360D">
        <w:rPr>
          <w:rFonts w:ascii="Times New Roman" w:hAnsi="Times New Roman" w:cs="Times New Roman"/>
          <w:sz w:val="24"/>
          <w:szCs w:val="24"/>
        </w:rPr>
        <w:t>”</w:t>
      </w:r>
      <w:r w:rsidR="00CD21A5" w:rsidRPr="00ED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EC0" w:rsidRPr="00ED360D">
        <w:rPr>
          <w:rFonts w:ascii="Times New Roman" w:hAnsi="Times New Roman" w:cs="Times New Roman"/>
          <w:sz w:val="24"/>
          <w:szCs w:val="24"/>
        </w:rPr>
        <w:t>oraz</w:t>
      </w:r>
      <w:r w:rsidR="00547EC0" w:rsidRPr="00ED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BC7" w:rsidRPr="00ED360D">
        <w:rPr>
          <w:rFonts w:ascii="Times New Roman" w:hAnsi="Times New Roman" w:cs="Times New Roman"/>
          <w:sz w:val="24"/>
          <w:szCs w:val="24"/>
        </w:rPr>
        <w:t>„Oświadczenia</w:t>
      </w:r>
      <w:r w:rsidR="0023357B" w:rsidRPr="00ED360D">
        <w:rPr>
          <w:rFonts w:ascii="Times New Roman" w:hAnsi="Times New Roman" w:cs="Times New Roman"/>
          <w:sz w:val="24"/>
          <w:szCs w:val="24"/>
        </w:rPr>
        <w:t xml:space="preserve"> autora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4B5E38" w:rsidRPr="00ED360D">
        <w:rPr>
          <w:rFonts w:ascii="Times New Roman" w:hAnsi="Times New Roman" w:cs="Times New Roman"/>
          <w:sz w:val="24"/>
          <w:szCs w:val="24"/>
        </w:rPr>
        <w:t>”</w:t>
      </w:r>
      <w:r w:rsidR="0025775F" w:rsidRPr="00ED360D">
        <w:rPr>
          <w:rFonts w:ascii="Times New Roman" w:hAnsi="Times New Roman" w:cs="Times New Roman"/>
          <w:sz w:val="24"/>
          <w:szCs w:val="24"/>
        </w:rPr>
        <w:t>,</w:t>
      </w:r>
      <w:r w:rsidR="004B5E38" w:rsidRPr="00ED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BC7" w:rsidRPr="00ED360D">
        <w:rPr>
          <w:rFonts w:ascii="Times New Roman" w:hAnsi="Times New Roman" w:cs="Times New Roman"/>
          <w:sz w:val="24"/>
          <w:szCs w:val="24"/>
        </w:rPr>
        <w:t>które stanowią</w:t>
      </w:r>
      <w:r w:rsidR="004B5E38" w:rsidRPr="00ED360D">
        <w:rPr>
          <w:rFonts w:ascii="Times New Roman" w:hAnsi="Times New Roman" w:cs="Times New Roman"/>
          <w:sz w:val="24"/>
          <w:szCs w:val="24"/>
        </w:rPr>
        <w:t xml:space="preserve"> odpowiednio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 z</w:t>
      </w:r>
      <w:r w:rsidR="00CD21A5" w:rsidRPr="00ED360D">
        <w:rPr>
          <w:rFonts w:ascii="Times New Roman" w:hAnsi="Times New Roman" w:cs="Times New Roman"/>
          <w:sz w:val="24"/>
          <w:szCs w:val="24"/>
        </w:rPr>
        <w:t>ałącznik</w:t>
      </w:r>
      <w:r w:rsidR="00CD21A5" w:rsidRPr="00ED3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75F" w:rsidRPr="00ED360D">
        <w:rPr>
          <w:rFonts w:ascii="Times New Roman" w:hAnsi="Times New Roman" w:cs="Times New Roman"/>
          <w:sz w:val="24"/>
          <w:szCs w:val="24"/>
        </w:rPr>
        <w:t>n</w:t>
      </w:r>
      <w:r w:rsidR="00CD21A5" w:rsidRPr="00ED360D">
        <w:rPr>
          <w:rFonts w:ascii="Times New Roman" w:hAnsi="Times New Roman" w:cs="Times New Roman"/>
          <w:sz w:val="24"/>
          <w:szCs w:val="24"/>
        </w:rPr>
        <w:t xml:space="preserve">r </w:t>
      </w:r>
      <w:r w:rsidR="0025775F" w:rsidRPr="00ED360D">
        <w:rPr>
          <w:rFonts w:ascii="Times New Roman" w:hAnsi="Times New Roman" w:cs="Times New Roman"/>
          <w:sz w:val="24"/>
          <w:szCs w:val="24"/>
        </w:rPr>
        <w:t>3</w:t>
      </w:r>
      <w:r w:rsidR="00CD21A5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547EC0" w:rsidRPr="00ED360D">
        <w:rPr>
          <w:rFonts w:ascii="Times New Roman" w:hAnsi="Times New Roman" w:cs="Times New Roman"/>
          <w:sz w:val="24"/>
          <w:szCs w:val="24"/>
        </w:rPr>
        <w:t>oraz</w:t>
      </w:r>
      <w:r w:rsidR="004B5E38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3C1F43" w:rsidRPr="00ED360D">
        <w:rPr>
          <w:rFonts w:ascii="Times New Roman" w:hAnsi="Times New Roman" w:cs="Times New Roman"/>
          <w:sz w:val="24"/>
          <w:szCs w:val="24"/>
        </w:rPr>
        <w:t>z</w:t>
      </w:r>
      <w:r w:rsidR="00547EC0" w:rsidRPr="00ED360D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C831DC">
        <w:rPr>
          <w:rFonts w:ascii="Times New Roman" w:hAnsi="Times New Roman" w:cs="Times New Roman"/>
          <w:sz w:val="24"/>
          <w:szCs w:val="24"/>
        </w:rPr>
        <w:t>n</w:t>
      </w:r>
      <w:r w:rsidR="00547EC0" w:rsidRPr="00ED360D">
        <w:rPr>
          <w:rFonts w:ascii="Times New Roman" w:hAnsi="Times New Roman" w:cs="Times New Roman"/>
          <w:sz w:val="24"/>
          <w:szCs w:val="24"/>
        </w:rPr>
        <w:t>r</w:t>
      </w:r>
      <w:r w:rsidR="0025775F" w:rsidRPr="00ED360D">
        <w:rPr>
          <w:rFonts w:ascii="Times New Roman" w:hAnsi="Times New Roman" w:cs="Times New Roman"/>
          <w:sz w:val="24"/>
          <w:szCs w:val="24"/>
        </w:rPr>
        <w:t xml:space="preserve"> 4 </w:t>
      </w:r>
      <w:r w:rsidR="00CD21A5" w:rsidRPr="00ED360D">
        <w:rPr>
          <w:rFonts w:ascii="Times New Roman" w:hAnsi="Times New Roman" w:cs="Times New Roman"/>
          <w:sz w:val="24"/>
          <w:szCs w:val="24"/>
        </w:rPr>
        <w:t>do</w:t>
      </w:r>
      <w:r w:rsidR="00C831DC">
        <w:rPr>
          <w:rFonts w:ascii="Times New Roman" w:hAnsi="Times New Roman" w:cs="Times New Roman"/>
          <w:sz w:val="24"/>
          <w:szCs w:val="24"/>
        </w:rPr>
        <w:t> </w:t>
      </w:r>
      <w:r w:rsidR="00CD21A5" w:rsidRPr="00ED360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C96AFA" w:rsidRPr="00ED360D">
        <w:rPr>
          <w:rFonts w:ascii="Times New Roman" w:hAnsi="Times New Roman" w:cs="Times New Roman"/>
          <w:sz w:val="24"/>
          <w:szCs w:val="24"/>
        </w:rPr>
        <w:t>regulamin</w:t>
      </w:r>
      <w:r w:rsidR="00CD21A5" w:rsidRPr="00ED360D">
        <w:rPr>
          <w:rFonts w:ascii="Times New Roman" w:hAnsi="Times New Roman" w:cs="Times New Roman"/>
          <w:sz w:val="24"/>
          <w:szCs w:val="24"/>
        </w:rPr>
        <w:t>u</w:t>
      </w:r>
      <w:r w:rsidRPr="00ED360D">
        <w:rPr>
          <w:rFonts w:ascii="Times New Roman" w:hAnsi="Times New Roman" w:cs="Times New Roman"/>
          <w:sz w:val="24"/>
          <w:szCs w:val="24"/>
        </w:rPr>
        <w:t>;</w:t>
      </w:r>
    </w:p>
    <w:p w:rsidR="0023357B" w:rsidRPr="00ED360D" w:rsidRDefault="005F36B5" w:rsidP="008A18C7">
      <w:pPr>
        <w:pStyle w:val="Akapitzlist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F22E2" w:rsidRPr="00ED360D">
        <w:rPr>
          <w:rFonts w:ascii="Times New Roman" w:hAnsi="Times New Roman" w:cs="Times New Roman"/>
          <w:sz w:val="24"/>
          <w:szCs w:val="24"/>
        </w:rPr>
        <w:t>zatrudnienia osoby niebędącej</w:t>
      </w:r>
      <w:r w:rsidR="0023357B" w:rsidRPr="00ED360D">
        <w:rPr>
          <w:rFonts w:ascii="Times New Roman" w:hAnsi="Times New Roman" w:cs="Times New Roman"/>
          <w:sz w:val="24"/>
          <w:szCs w:val="24"/>
        </w:rPr>
        <w:t xml:space="preserve"> pracownikiem </w:t>
      </w:r>
      <w:r w:rsidR="000C1F7C" w:rsidRPr="00ED360D">
        <w:rPr>
          <w:rFonts w:ascii="Times New Roman" w:hAnsi="Times New Roman" w:cs="Times New Roman"/>
          <w:sz w:val="24"/>
          <w:szCs w:val="24"/>
        </w:rPr>
        <w:t>U</w:t>
      </w:r>
      <w:r w:rsidR="0023357B" w:rsidRPr="00ED360D">
        <w:rPr>
          <w:rFonts w:ascii="Times New Roman" w:hAnsi="Times New Roman" w:cs="Times New Roman"/>
          <w:sz w:val="24"/>
          <w:szCs w:val="24"/>
        </w:rPr>
        <w:t xml:space="preserve">czelni w ramach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606BC7" w:rsidRPr="00ED360D">
        <w:rPr>
          <w:rFonts w:ascii="Times New Roman" w:hAnsi="Times New Roman" w:cs="Times New Roman"/>
          <w:sz w:val="24"/>
          <w:szCs w:val="24"/>
        </w:rPr>
        <w:t>,</w:t>
      </w:r>
      <w:r w:rsidR="00AF22E2" w:rsidRPr="00ED360D">
        <w:rPr>
          <w:rFonts w:ascii="Times New Roman" w:hAnsi="Times New Roman" w:cs="Times New Roman"/>
          <w:sz w:val="24"/>
          <w:szCs w:val="24"/>
        </w:rPr>
        <w:t xml:space="preserve"> w oparciu o umowę o pracę</w:t>
      </w:r>
      <w:r w:rsidR="0057235B" w:rsidRPr="00ED360D">
        <w:rPr>
          <w:rFonts w:ascii="Times New Roman" w:hAnsi="Times New Roman" w:cs="Times New Roman"/>
          <w:sz w:val="24"/>
          <w:szCs w:val="24"/>
        </w:rPr>
        <w:t>,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 a</w:t>
      </w:r>
      <w:r w:rsidR="00AF22E2" w:rsidRPr="00ED360D">
        <w:rPr>
          <w:rFonts w:ascii="Times New Roman" w:hAnsi="Times New Roman" w:cs="Times New Roman"/>
          <w:sz w:val="24"/>
          <w:szCs w:val="24"/>
        </w:rPr>
        <w:t xml:space="preserve">utor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AF22E2" w:rsidRPr="00ED360D">
        <w:rPr>
          <w:rFonts w:ascii="Times New Roman" w:hAnsi="Times New Roman" w:cs="Times New Roman"/>
          <w:sz w:val="24"/>
          <w:szCs w:val="24"/>
        </w:rPr>
        <w:t xml:space="preserve"> składa dodatkowo stosown</w:t>
      </w:r>
      <w:r w:rsidR="00656623" w:rsidRPr="00ED360D">
        <w:rPr>
          <w:rFonts w:ascii="Times New Roman" w:hAnsi="Times New Roman" w:cs="Times New Roman"/>
          <w:sz w:val="24"/>
          <w:szCs w:val="24"/>
        </w:rPr>
        <w:t>ą</w:t>
      </w:r>
      <w:r w:rsidR="00AF22E2" w:rsidRPr="00ED360D">
        <w:rPr>
          <w:rFonts w:ascii="Times New Roman" w:hAnsi="Times New Roman" w:cs="Times New Roman"/>
          <w:sz w:val="24"/>
          <w:szCs w:val="24"/>
        </w:rPr>
        <w:t xml:space="preserve"> zgod</w:t>
      </w:r>
      <w:r w:rsidR="00656623" w:rsidRPr="00ED360D">
        <w:rPr>
          <w:rFonts w:ascii="Times New Roman" w:hAnsi="Times New Roman" w:cs="Times New Roman"/>
          <w:sz w:val="24"/>
          <w:szCs w:val="24"/>
        </w:rPr>
        <w:t>ę</w:t>
      </w:r>
      <w:r w:rsidR="00AF22E2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57235B" w:rsidRPr="00ED360D">
        <w:rPr>
          <w:rFonts w:ascii="Times New Roman" w:hAnsi="Times New Roman" w:cs="Times New Roman"/>
          <w:sz w:val="24"/>
          <w:szCs w:val="24"/>
        </w:rPr>
        <w:t>na formularzu</w:t>
      </w:r>
      <w:r w:rsidR="00606BC7" w:rsidRPr="00ED360D">
        <w:rPr>
          <w:rFonts w:ascii="Times New Roman" w:hAnsi="Times New Roman" w:cs="Times New Roman"/>
          <w:sz w:val="24"/>
          <w:szCs w:val="24"/>
        </w:rPr>
        <w:t xml:space="preserve"> „Promesa 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="00D23A43" w:rsidRPr="00ED360D">
        <w:rPr>
          <w:rFonts w:ascii="Times New Roman" w:hAnsi="Times New Roman" w:cs="Times New Roman"/>
          <w:sz w:val="24"/>
          <w:szCs w:val="24"/>
        </w:rPr>
        <w:t>a jednostki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 i d</w:t>
      </w:r>
      <w:r w:rsidR="00E9375A" w:rsidRPr="00ED360D">
        <w:rPr>
          <w:rFonts w:ascii="Times New Roman" w:hAnsi="Times New Roman" w:cs="Times New Roman"/>
          <w:sz w:val="24"/>
          <w:szCs w:val="24"/>
        </w:rPr>
        <w:t>ziekana w</w:t>
      </w:r>
      <w:r w:rsidR="004F0B2B" w:rsidRPr="00ED360D">
        <w:rPr>
          <w:rFonts w:ascii="Times New Roman" w:hAnsi="Times New Roman" w:cs="Times New Roman"/>
          <w:sz w:val="24"/>
          <w:szCs w:val="24"/>
        </w:rPr>
        <w:t>ydziału na</w:t>
      </w:r>
      <w:r w:rsidR="00974CFD">
        <w:rPr>
          <w:rFonts w:ascii="Times New Roman" w:hAnsi="Times New Roman" w:cs="Times New Roman"/>
          <w:sz w:val="24"/>
          <w:szCs w:val="24"/>
        </w:rPr>
        <w:t> </w:t>
      </w:r>
      <w:r w:rsidR="004F0B2B" w:rsidRPr="00ED360D">
        <w:rPr>
          <w:rFonts w:ascii="Times New Roman" w:hAnsi="Times New Roman" w:cs="Times New Roman"/>
          <w:sz w:val="24"/>
          <w:szCs w:val="24"/>
        </w:rPr>
        <w:t>zatrudnienie</w:t>
      </w:r>
      <w:r w:rsidR="008C73D3" w:rsidRPr="00ED360D">
        <w:rPr>
          <w:rFonts w:ascii="Times New Roman" w:hAnsi="Times New Roman" w:cs="Times New Roman"/>
          <w:sz w:val="24"/>
          <w:szCs w:val="24"/>
        </w:rPr>
        <w:t xml:space="preserve"> przy realizacji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4F0B2B" w:rsidRPr="00ED360D">
        <w:rPr>
          <w:rFonts w:ascii="Times New Roman" w:hAnsi="Times New Roman" w:cs="Times New Roman"/>
          <w:sz w:val="24"/>
          <w:szCs w:val="24"/>
        </w:rPr>
        <w:t>”</w:t>
      </w:r>
      <w:r w:rsidR="00606BC7" w:rsidRPr="00ED360D">
        <w:rPr>
          <w:rFonts w:ascii="Times New Roman" w:hAnsi="Times New Roman" w:cs="Times New Roman"/>
          <w:sz w:val="24"/>
          <w:szCs w:val="24"/>
        </w:rPr>
        <w:t>,</w:t>
      </w:r>
      <w:r w:rsidR="004F0B2B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606BC7" w:rsidRPr="00ED360D">
        <w:rPr>
          <w:rFonts w:ascii="Times New Roman" w:hAnsi="Times New Roman" w:cs="Times New Roman"/>
          <w:sz w:val="24"/>
          <w:szCs w:val="24"/>
        </w:rPr>
        <w:t>stanowiącym</w:t>
      </w:r>
      <w:r w:rsidR="004F0B2B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3C1F43" w:rsidRPr="00ED360D">
        <w:rPr>
          <w:rFonts w:ascii="Times New Roman" w:hAnsi="Times New Roman" w:cs="Times New Roman"/>
          <w:sz w:val="24"/>
          <w:szCs w:val="24"/>
        </w:rPr>
        <w:t>z</w:t>
      </w:r>
      <w:r w:rsidR="00606BC7" w:rsidRPr="00ED360D">
        <w:rPr>
          <w:rFonts w:ascii="Times New Roman" w:hAnsi="Times New Roman" w:cs="Times New Roman"/>
          <w:sz w:val="24"/>
          <w:szCs w:val="24"/>
        </w:rPr>
        <w:t xml:space="preserve">ałącznik nr 5 </w:t>
      </w:r>
      <w:r w:rsidR="0057235B" w:rsidRPr="00ED360D">
        <w:rPr>
          <w:rFonts w:ascii="Times New Roman" w:hAnsi="Times New Roman" w:cs="Times New Roman"/>
          <w:sz w:val="24"/>
          <w:szCs w:val="24"/>
        </w:rPr>
        <w:t>do</w:t>
      </w:r>
      <w:r w:rsidR="00974CFD">
        <w:rPr>
          <w:rFonts w:ascii="Times New Roman" w:hAnsi="Times New Roman" w:cs="Times New Roman"/>
          <w:sz w:val="24"/>
          <w:szCs w:val="24"/>
        </w:rPr>
        <w:t> </w:t>
      </w:r>
      <w:r w:rsidR="0057235B" w:rsidRPr="00ED360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C96AFA" w:rsidRPr="00ED360D">
        <w:rPr>
          <w:rFonts w:ascii="Times New Roman" w:hAnsi="Times New Roman" w:cs="Times New Roman"/>
          <w:sz w:val="24"/>
          <w:szCs w:val="24"/>
        </w:rPr>
        <w:t>regulamin</w:t>
      </w:r>
      <w:r w:rsidR="0057235B" w:rsidRPr="00ED360D">
        <w:rPr>
          <w:rFonts w:ascii="Times New Roman" w:hAnsi="Times New Roman" w:cs="Times New Roman"/>
          <w:sz w:val="24"/>
          <w:szCs w:val="24"/>
        </w:rPr>
        <w:t>u;</w:t>
      </w:r>
    </w:p>
    <w:p w:rsidR="0023357B" w:rsidRPr="00ED360D" w:rsidRDefault="00B16C8C" w:rsidP="008A18C7">
      <w:pPr>
        <w:pStyle w:val="Akapitzlist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p</w:t>
      </w:r>
      <w:r w:rsidR="00606BC7" w:rsidRPr="00ED360D">
        <w:rPr>
          <w:rFonts w:ascii="Times New Roman" w:hAnsi="Times New Roman" w:cs="Times New Roman"/>
          <w:sz w:val="24"/>
          <w:szCs w:val="24"/>
        </w:rPr>
        <w:t>rzedłożenie</w:t>
      </w:r>
      <w:r w:rsidR="00EF278F" w:rsidRPr="00ED360D">
        <w:rPr>
          <w:rFonts w:ascii="Times New Roman" w:hAnsi="Times New Roman" w:cs="Times New Roman"/>
          <w:sz w:val="24"/>
          <w:szCs w:val="24"/>
        </w:rPr>
        <w:t xml:space="preserve"> w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EF278F" w:rsidRPr="00ED360D">
        <w:rPr>
          <w:rFonts w:ascii="Times New Roman" w:hAnsi="Times New Roman" w:cs="Times New Roman"/>
          <w:sz w:val="24"/>
          <w:szCs w:val="24"/>
        </w:rPr>
        <w:t xml:space="preserve"> wszelkich dokumentów niezb</w:t>
      </w:r>
      <w:r w:rsidR="003C1F43" w:rsidRPr="00ED360D">
        <w:rPr>
          <w:rFonts w:ascii="Times New Roman" w:hAnsi="Times New Roman" w:cs="Times New Roman"/>
          <w:sz w:val="24"/>
          <w:szCs w:val="24"/>
        </w:rPr>
        <w:t>ędnych do opracowania w</w:t>
      </w:r>
      <w:r w:rsidR="008722A0" w:rsidRPr="00ED360D">
        <w:rPr>
          <w:rFonts w:ascii="Times New Roman" w:hAnsi="Times New Roman" w:cs="Times New Roman"/>
          <w:sz w:val="24"/>
          <w:szCs w:val="24"/>
        </w:rPr>
        <w:t>niosku i </w:t>
      </w:r>
      <w:r w:rsidR="00EF278F" w:rsidRPr="00ED360D">
        <w:rPr>
          <w:rFonts w:ascii="Times New Roman" w:hAnsi="Times New Roman" w:cs="Times New Roman"/>
          <w:sz w:val="24"/>
          <w:szCs w:val="24"/>
        </w:rPr>
        <w:t xml:space="preserve">bieżącego informowania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EF278F" w:rsidRPr="00ED360D">
        <w:rPr>
          <w:rFonts w:ascii="Times New Roman" w:hAnsi="Times New Roman" w:cs="Times New Roman"/>
          <w:sz w:val="24"/>
          <w:szCs w:val="24"/>
        </w:rPr>
        <w:t xml:space="preserve"> o stanie </w:t>
      </w:r>
      <w:r w:rsidR="008722A0" w:rsidRPr="00ED360D">
        <w:rPr>
          <w:rFonts w:ascii="Times New Roman" w:hAnsi="Times New Roman" w:cs="Times New Roman"/>
          <w:sz w:val="24"/>
          <w:szCs w:val="24"/>
        </w:rPr>
        <w:t>prac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 nad w</w:t>
      </w:r>
      <w:r w:rsidR="00EF278F" w:rsidRPr="00ED360D">
        <w:rPr>
          <w:rFonts w:ascii="Times New Roman" w:hAnsi="Times New Roman" w:cs="Times New Roman"/>
          <w:sz w:val="24"/>
          <w:szCs w:val="24"/>
        </w:rPr>
        <w:t>nioskiem</w:t>
      </w:r>
      <w:r w:rsidRPr="00ED360D">
        <w:rPr>
          <w:rFonts w:ascii="Times New Roman" w:hAnsi="Times New Roman" w:cs="Times New Roman"/>
          <w:sz w:val="24"/>
          <w:szCs w:val="24"/>
        </w:rPr>
        <w:t>;</w:t>
      </w:r>
    </w:p>
    <w:p w:rsidR="00A46098" w:rsidRPr="00ED360D" w:rsidRDefault="00B16C8C" w:rsidP="008A18C7">
      <w:pPr>
        <w:pStyle w:val="Akapitzlist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n</w:t>
      </w:r>
      <w:r w:rsidR="0097440D" w:rsidRPr="00ED360D">
        <w:rPr>
          <w:rFonts w:ascii="Times New Roman" w:hAnsi="Times New Roman" w:cs="Times New Roman"/>
          <w:sz w:val="24"/>
          <w:szCs w:val="24"/>
        </w:rPr>
        <w:t>iezwłoczne przekazywanie</w:t>
      </w:r>
      <w:r w:rsidR="00A46098" w:rsidRPr="00ED360D">
        <w:rPr>
          <w:rFonts w:ascii="Times New Roman" w:hAnsi="Times New Roman" w:cs="Times New Roman"/>
          <w:sz w:val="24"/>
          <w:szCs w:val="24"/>
        </w:rPr>
        <w:t xml:space="preserve"> do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A46098" w:rsidRPr="00ED360D">
        <w:rPr>
          <w:rFonts w:ascii="Times New Roman" w:hAnsi="Times New Roman" w:cs="Times New Roman"/>
          <w:sz w:val="24"/>
          <w:szCs w:val="24"/>
        </w:rPr>
        <w:t xml:space="preserve"> wszelkich inf</w:t>
      </w:r>
      <w:r w:rsidR="0097440D" w:rsidRPr="00ED360D">
        <w:rPr>
          <w:rFonts w:ascii="Times New Roman" w:hAnsi="Times New Roman" w:cs="Times New Roman"/>
          <w:sz w:val="24"/>
          <w:szCs w:val="24"/>
        </w:rPr>
        <w:t>ormacji oraz korespondencji od</w:t>
      </w:r>
      <w:r w:rsidR="00974CFD">
        <w:rPr>
          <w:rFonts w:ascii="Times New Roman" w:hAnsi="Times New Roman" w:cs="Times New Roman"/>
          <w:sz w:val="24"/>
          <w:szCs w:val="24"/>
        </w:rPr>
        <w:t> </w:t>
      </w:r>
      <w:r w:rsidR="0097440D" w:rsidRPr="00ED360D">
        <w:rPr>
          <w:rFonts w:ascii="Times New Roman" w:hAnsi="Times New Roman" w:cs="Times New Roman"/>
          <w:sz w:val="24"/>
          <w:szCs w:val="24"/>
        </w:rPr>
        <w:t>I</w:t>
      </w:r>
      <w:r w:rsidR="00A46098" w:rsidRPr="00ED360D">
        <w:rPr>
          <w:rFonts w:ascii="Times New Roman" w:hAnsi="Times New Roman" w:cs="Times New Roman"/>
          <w:sz w:val="24"/>
          <w:szCs w:val="24"/>
        </w:rPr>
        <w:t>nstytucji finansującej, w szczególności o ewentualnej konieczności uzupełnienia dokumentacji, dokonan</w:t>
      </w:r>
      <w:r w:rsidRPr="00ED360D">
        <w:rPr>
          <w:rFonts w:ascii="Times New Roman" w:hAnsi="Times New Roman" w:cs="Times New Roman"/>
          <w:sz w:val="24"/>
          <w:szCs w:val="24"/>
        </w:rPr>
        <w:t xml:space="preserve">ej ocenie i przyznaniu </w:t>
      </w:r>
      <w:r w:rsidR="000C1F7C" w:rsidRPr="00ED360D">
        <w:rPr>
          <w:rFonts w:ascii="Times New Roman" w:hAnsi="Times New Roman" w:cs="Times New Roman"/>
          <w:sz w:val="24"/>
          <w:szCs w:val="24"/>
        </w:rPr>
        <w:t>finansowania.</w:t>
      </w:r>
    </w:p>
    <w:p w:rsidR="00477334" w:rsidRPr="00ED360D" w:rsidRDefault="002C3468" w:rsidP="008A18C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BPP</w:t>
      </w:r>
      <w:r w:rsidR="00477334" w:rsidRPr="00ED360D">
        <w:rPr>
          <w:rFonts w:ascii="Times New Roman" w:hAnsi="Times New Roman" w:cs="Times New Roman"/>
          <w:sz w:val="24"/>
          <w:szCs w:val="24"/>
        </w:rPr>
        <w:t xml:space="preserve"> koordynuje przygotowanie dokumentacji aplikacyjnej oraz odpowiada za</w:t>
      </w:r>
      <w:r w:rsidR="00974CFD">
        <w:rPr>
          <w:rFonts w:ascii="Times New Roman" w:hAnsi="Times New Roman" w:cs="Times New Roman"/>
          <w:sz w:val="24"/>
          <w:szCs w:val="24"/>
        </w:rPr>
        <w:t> </w:t>
      </w:r>
      <w:r w:rsidR="00477334" w:rsidRPr="00ED360D">
        <w:rPr>
          <w:rFonts w:ascii="Times New Roman" w:hAnsi="Times New Roman" w:cs="Times New Roman"/>
          <w:sz w:val="24"/>
          <w:szCs w:val="24"/>
        </w:rPr>
        <w:t>następujące elementy procedury związanej</w:t>
      </w:r>
      <w:r w:rsidR="009E4014" w:rsidRPr="00ED360D">
        <w:rPr>
          <w:rFonts w:ascii="Times New Roman" w:hAnsi="Times New Roman" w:cs="Times New Roman"/>
          <w:sz w:val="24"/>
          <w:szCs w:val="24"/>
        </w:rPr>
        <w:t xml:space="preserve"> z aplikowaniem o finansowanie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477334" w:rsidRPr="00ED360D">
        <w:rPr>
          <w:rFonts w:ascii="Times New Roman" w:hAnsi="Times New Roman" w:cs="Times New Roman"/>
          <w:sz w:val="24"/>
          <w:szCs w:val="24"/>
        </w:rPr>
        <w:t>:</w:t>
      </w:r>
    </w:p>
    <w:p w:rsidR="009E4014" w:rsidRPr="00ED360D" w:rsidRDefault="0057235B" w:rsidP="008A18C7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w</w:t>
      </w:r>
      <w:r w:rsidR="003C1F43" w:rsidRPr="00ED360D">
        <w:rPr>
          <w:rFonts w:ascii="Times New Roman" w:hAnsi="Times New Roman" w:cs="Times New Roman"/>
          <w:sz w:val="24"/>
          <w:szCs w:val="24"/>
        </w:rPr>
        <w:t>eryfikację w</w:t>
      </w:r>
      <w:r w:rsidR="000315D6" w:rsidRPr="00ED360D">
        <w:rPr>
          <w:rFonts w:ascii="Times New Roman" w:hAnsi="Times New Roman" w:cs="Times New Roman"/>
          <w:sz w:val="24"/>
          <w:szCs w:val="24"/>
        </w:rPr>
        <w:t>niosku pod kątem formalnym</w:t>
      </w:r>
      <w:r w:rsidR="00CC76A7" w:rsidRPr="00ED360D">
        <w:rPr>
          <w:rFonts w:ascii="Times New Roman" w:hAnsi="Times New Roman" w:cs="Times New Roman"/>
          <w:sz w:val="24"/>
          <w:szCs w:val="24"/>
        </w:rPr>
        <w:t>;</w:t>
      </w:r>
    </w:p>
    <w:p w:rsidR="0023357B" w:rsidRPr="00ED360D" w:rsidRDefault="0023357B" w:rsidP="008A18C7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lastRenderedPageBreak/>
        <w:t xml:space="preserve">pomoc w opracowaniu kosztorysu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F95606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6E48AA" w:rsidRPr="00ED360D">
        <w:rPr>
          <w:rFonts w:ascii="Times New Roman" w:hAnsi="Times New Roman" w:cs="Times New Roman"/>
          <w:sz w:val="24"/>
          <w:szCs w:val="24"/>
        </w:rPr>
        <w:t>oraz</w:t>
      </w:r>
      <w:r w:rsidR="00395CA0" w:rsidRPr="00ED360D">
        <w:rPr>
          <w:rFonts w:ascii="Times New Roman" w:hAnsi="Times New Roman" w:cs="Times New Roman"/>
          <w:sz w:val="24"/>
          <w:szCs w:val="24"/>
        </w:rPr>
        <w:t>,</w:t>
      </w:r>
      <w:r w:rsidR="006E48AA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E34C8E" w:rsidRPr="00ED360D">
        <w:rPr>
          <w:rFonts w:ascii="Times New Roman" w:hAnsi="Times New Roman" w:cs="Times New Roman"/>
          <w:sz w:val="24"/>
          <w:szCs w:val="24"/>
        </w:rPr>
        <w:t>w </w:t>
      </w:r>
      <w:r w:rsidR="00395CA0" w:rsidRPr="00ED360D">
        <w:rPr>
          <w:rFonts w:ascii="Times New Roman" w:hAnsi="Times New Roman" w:cs="Times New Roman"/>
          <w:sz w:val="24"/>
          <w:szCs w:val="24"/>
        </w:rPr>
        <w:t xml:space="preserve">porozumieniu </w:t>
      </w:r>
      <w:r w:rsidR="00754679" w:rsidRPr="00ED360D">
        <w:rPr>
          <w:rFonts w:ascii="Times New Roman" w:hAnsi="Times New Roman" w:cs="Times New Roman"/>
          <w:sz w:val="24"/>
          <w:szCs w:val="24"/>
        </w:rPr>
        <w:t xml:space="preserve">z </w:t>
      </w:r>
      <w:r w:rsidR="003C1F43" w:rsidRPr="00ED360D">
        <w:rPr>
          <w:rFonts w:ascii="Times New Roman" w:hAnsi="Times New Roman" w:cs="Times New Roman"/>
          <w:sz w:val="24"/>
          <w:szCs w:val="24"/>
        </w:rPr>
        <w:t>K</w:t>
      </w:r>
      <w:r w:rsidR="00395CA0" w:rsidRPr="00ED360D">
        <w:rPr>
          <w:rFonts w:ascii="Times New Roman" w:hAnsi="Times New Roman" w:cs="Times New Roman"/>
          <w:sz w:val="24"/>
          <w:szCs w:val="24"/>
        </w:rPr>
        <w:t xml:space="preserve">westurą, </w:t>
      </w:r>
      <w:r w:rsidR="006E48AA" w:rsidRPr="00ED360D">
        <w:rPr>
          <w:rFonts w:ascii="Times New Roman" w:hAnsi="Times New Roman" w:cs="Times New Roman"/>
          <w:sz w:val="24"/>
          <w:szCs w:val="24"/>
        </w:rPr>
        <w:t>określeniu</w:t>
      </w:r>
      <w:r w:rsidR="00F95606" w:rsidRPr="00ED360D">
        <w:rPr>
          <w:rFonts w:ascii="Times New Roman" w:hAnsi="Times New Roman" w:cs="Times New Roman"/>
          <w:sz w:val="24"/>
          <w:szCs w:val="24"/>
        </w:rPr>
        <w:t xml:space="preserve"> wysokości i kwalifikowalności kosztów bezpośrednich</w:t>
      </w:r>
      <w:r w:rsidR="00DD73B4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F95606" w:rsidRPr="00ED360D">
        <w:rPr>
          <w:rFonts w:ascii="Times New Roman" w:hAnsi="Times New Roman" w:cs="Times New Roman"/>
          <w:sz w:val="24"/>
          <w:szCs w:val="24"/>
        </w:rPr>
        <w:t>i pośrednich</w:t>
      </w:r>
      <w:r w:rsidR="00CC76A7" w:rsidRPr="00ED360D">
        <w:rPr>
          <w:rFonts w:ascii="Times New Roman" w:hAnsi="Times New Roman" w:cs="Times New Roman"/>
          <w:sz w:val="24"/>
          <w:szCs w:val="24"/>
        </w:rPr>
        <w:t>;</w:t>
      </w:r>
    </w:p>
    <w:p w:rsidR="00A716FB" w:rsidRPr="00ED360D" w:rsidRDefault="006E48AA" w:rsidP="008A18C7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prowadzeni</w:t>
      </w:r>
      <w:r w:rsidR="0023357B" w:rsidRPr="00ED360D">
        <w:rPr>
          <w:rFonts w:ascii="Times New Roman" w:hAnsi="Times New Roman" w:cs="Times New Roman"/>
          <w:sz w:val="24"/>
          <w:szCs w:val="24"/>
        </w:rPr>
        <w:t xml:space="preserve">e korespondencji i uzgodnień z </w:t>
      </w:r>
      <w:r w:rsidR="00D52215" w:rsidRPr="00ED360D">
        <w:rPr>
          <w:rFonts w:ascii="Times New Roman" w:hAnsi="Times New Roman" w:cs="Times New Roman"/>
          <w:sz w:val="24"/>
          <w:szCs w:val="24"/>
        </w:rPr>
        <w:t>i</w:t>
      </w:r>
      <w:r w:rsidRPr="00ED360D">
        <w:rPr>
          <w:rFonts w:ascii="Times New Roman" w:hAnsi="Times New Roman" w:cs="Times New Roman"/>
          <w:sz w:val="24"/>
          <w:szCs w:val="24"/>
        </w:rPr>
        <w:t>nstytucjami zewnętrznymi w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 zakresie opracowywania w</w:t>
      </w:r>
      <w:r w:rsidR="00CC76A7" w:rsidRPr="00ED360D">
        <w:rPr>
          <w:rFonts w:ascii="Times New Roman" w:hAnsi="Times New Roman" w:cs="Times New Roman"/>
          <w:sz w:val="24"/>
          <w:szCs w:val="24"/>
        </w:rPr>
        <w:t>niosku;</w:t>
      </w:r>
    </w:p>
    <w:p w:rsidR="00A716FB" w:rsidRPr="00ED360D" w:rsidRDefault="00223099" w:rsidP="008A18C7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formalną</w:t>
      </w:r>
      <w:r w:rsidR="006E48AA" w:rsidRPr="00ED360D">
        <w:rPr>
          <w:rFonts w:ascii="Times New Roman" w:hAnsi="Times New Roman" w:cs="Times New Roman"/>
          <w:sz w:val="24"/>
          <w:szCs w:val="24"/>
        </w:rPr>
        <w:t xml:space="preserve"> weryfikacj</w:t>
      </w:r>
      <w:r w:rsidRPr="00ED360D">
        <w:rPr>
          <w:rFonts w:ascii="Times New Roman" w:hAnsi="Times New Roman" w:cs="Times New Roman"/>
          <w:sz w:val="24"/>
          <w:szCs w:val="24"/>
        </w:rPr>
        <w:t>ę</w:t>
      </w:r>
      <w:r w:rsidR="006E48AA" w:rsidRPr="00ED360D">
        <w:rPr>
          <w:rFonts w:ascii="Times New Roman" w:hAnsi="Times New Roman" w:cs="Times New Roman"/>
          <w:sz w:val="24"/>
          <w:szCs w:val="24"/>
        </w:rPr>
        <w:t xml:space="preserve"> dokumentacji aplikacyjnej i przedłożenie jej do podpisu przez </w:t>
      </w:r>
      <w:r w:rsidR="000C1F7C" w:rsidRPr="00ED360D">
        <w:rPr>
          <w:rFonts w:ascii="Times New Roman" w:hAnsi="Times New Roman" w:cs="Times New Roman"/>
          <w:sz w:val="24"/>
          <w:szCs w:val="24"/>
        </w:rPr>
        <w:t>P</w:t>
      </w:r>
      <w:r w:rsidR="003C1F43" w:rsidRPr="00ED360D">
        <w:rPr>
          <w:rFonts w:ascii="Times New Roman" w:hAnsi="Times New Roman" w:cs="Times New Roman"/>
          <w:sz w:val="24"/>
          <w:szCs w:val="24"/>
        </w:rPr>
        <w:t xml:space="preserve">rorektora ds. </w:t>
      </w:r>
      <w:r w:rsidR="000C1F7C" w:rsidRPr="00ED360D">
        <w:rPr>
          <w:rFonts w:ascii="Times New Roman" w:hAnsi="Times New Roman" w:cs="Times New Roman"/>
          <w:sz w:val="24"/>
          <w:szCs w:val="24"/>
        </w:rPr>
        <w:t>N</w:t>
      </w:r>
      <w:r w:rsidR="003C1F43" w:rsidRPr="00ED360D">
        <w:rPr>
          <w:rFonts w:ascii="Times New Roman" w:hAnsi="Times New Roman" w:cs="Times New Roman"/>
          <w:sz w:val="24"/>
          <w:szCs w:val="24"/>
        </w:rPr>
        <w:t>auki</w:t>
      </w:r>
      <w:r w:rsidR="00CC76A7" w:rsidRPr="00ED360D">
        <w:rPr>
          <w:rFonts w:ascii="Times New Roman" w:hAnsi="Times New Roman" w:cs="Times New Roman"/>
          <w:sz w:val="24"/>
          <w:szCs w:val="24"/>
        </w:rPr>
        <w:t>;</w:t>
      </w:r>
    </w:p>
    <w:p w:rsidR="00A716FB" w:rsidRPr="00ED360D" w:rsidRDefault="00D52215" w:rsidP="008A18C7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złożenie do I</w:t>
      </w:r>
      <w:r w:rsidR="0014592B" w:rsidRPr="00ED360D">
        <w:rPr>
          <w:rFonts w:ascii="Times New Roman" w:hAnsi="Times New Roman" w:cs="Times New Roman"/>
          <w:sz w:val="24"/>
          <w:szCs w:val="24"/>
        </w:rPr>
        <w:t>nstytucji finansującej</w:t>
      </w:r>
      <w:r w:rsidR="00101DC9" w:rsidRPr="00ED360D">
        <w:rPr>
          <w:rFonts w:ascii="Times New Roman" w:hAnsi="Times New Roman" w:cs="Times New Roman"/>
          <w:sz w:val="24"/>
          <w:szCs w:val="24"/>
        </w:rPr>
        <w:t xml:space="preserve"> wersji papierowej</w:t>
      </w:r>
      <w:r w:rsidR="00915BC9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4592B" w:rsidRPr="00ED360D">
        <w:rPr>
          <w:rFonts w:ascii="Times New Roman" w:hAnsi="Times New Roman" w:cs="Times New Roman"/>
          <w:sz w:val="24"/>
          <w:szCs w:val="24"/>
        </w:rPr>
        <w:t>dokumentacji aplikacyjnej</w:t>
      </w:r>
      <w:r w:rsidR="00915BC9" w:rsidRPr="00ED360D">
        <w:rPr>
          <w:rFonts w:ascii="Times New Roman" w:hAnsi="Times New Roman" w:cs="Times New Roman"/>
          <w:sz w:val="24"/>
          <w:szCs w:val="24"/>
        </w:rPr>
        <w:t>,</w:t>
      </w:r>
      <w:r w:rsidR="006F66B3" w:rsidRPr="00ED360D">
        <w:rPr>
          <w:rFonts w:ascii="Times New Roman" w:hAnsi="Times New Roman" w:cs="Times New Roman"/>
          <w:sz w:val="24"/>
          <w:szCs w:val="24"/>
        </w:rPr>
        <w:t xml:space="preserve"> jeżeli jest wymagana warunkami konkursu</w:t>
      </w:r>
      <w:r w:rsidRPr="00ED360D">
        <w:rPr>
          <w:rFonts w:ascii="Times New Roman" w:hAnsi="Times New Roman" w:cs="Times New Roman"/>
          <w:sz w:val="24"/>
          <w:szCs w:val="24"/>
        </w:rPr>
        <w:t>;</w:t>
      </w:r>
      <w:r w:rsidR="0014592B" w:rsidRPr="00ED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099" w:rsidRPr="00ED360D" w:rsidRDefault="0014592B" w:rsidP="008A18C7">
      <w:pPr>
        <w:pStyle w:val="Akapitzlist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archiwizowanie dokumentacji</w:t>
      </w:r>
      <w:r w:rsidR="006E48AA" w:rsidRPr="00ED360D">
        <w:rPr>
          <w:rFonts w:ascii="Times New Roman" w:hAnsi="Times New Roman" w:cs="Times New Roman"/>
          <w:sz w:val="24"/>
          <w:szCs w:val="24"/>
        </w:rPr>
        <w:t xml:space="preserve"> w wersji elektronicznej i papierowej</w:t>
      </w:r>
      <w:r w:rsidR="008F3995" w:rsidRPr="00ED360D">
        <w:rPr>
          <w:rFonts w:ascii="Times New Roman" w:hAnsi="Times New Roman" w:cs="Times New Roman"/>
          <w:sz w:val="24"/>
          <w:szCs w:val="24"/>
        </w:rPr>
        <w:t>.</w:t>
      </w:r>
    </w:p>
    <w:p w:rsidR="00F522BC" w:rsidRPr="00ED360D" w:rsidRDefault="00F522BC" w:rsidP="008A18C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Elektroniczną wersj</w:t>
      </w:r>
      <w:r w:rsidR="00A716FB" w:rsidRPr="00ED360D">
        <w:rPr>
          <w:rFonts w:ascii="Times New Roman" w:hAnsi="Times New Roman" w:cs="Times New Roman"/>
          <w:sz w:val="24"/>
          <w:szCs w:val="24"/>
        </w:rPr>
        <w:t>ę dokumentacji aplikacyjnej do I</w:t>
      </w:r>
      <w:r w:rsidRPr="00ED360D">
        <w:rPr>
          <w:rFonts w:ascii="Times New Roman" w:hAnsi="Times New Roman" w:cs="Times New Roman"/>
          <w:sz w:val="24"/>
          <w:szCs w:val="24"/>
        </w:rPr>
        <w:t>nstytucji fina</w:t>
      </w:r>
      <w:r w:rsidR="00CC76A7" w:rsidRPr="00ED360D">
        <w:rPr>
          <w:rFonts w:ascii="Times New Roman" w:hAnsi="Times New Roman" w:cs="Times New Roman"/>
          <w:sz w:val="24"/>
          <w:szCs w:val="24"/>
        </w:rPr>
        <w:t>nsującej przesyła</w:t>
      </w:r>
      <w:r w:rsidR="00A62567" w:rsidRPr="00ED360D">
        <w:rPr>
          <w:rFonts w:ascii="Times New Roman" w:hAnsi="Times New Roman" w:cs="Times New Roman"/>
          <w:sz w:val="24"/>
          <w:szCs w:val="24"/>
        </w:rPr>
        <w:t xml:space="preserve"> a</w:t>
      </w:r>
      <w:r w:rsidR="007B6F9A" w:rsidRPr="00ED360D">
        <w:rPr>
          <w:rFonts w:ascii="Times New Roman" w:hAnsi="Times New Roman" w:cs="Times New Roman"/>
          <w:sz w:val="24"/>
          <w:szCs w:val="24"/>
        </w:rPr>
        <w:t xml:space="preserve">utor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CC76A7" w:rsidRPr="00ED360D">
        <w:rPr>
          <w:rFonts w:ascii="Times New Roman" w:hAnsi="Times New Roman" w:cs="Times New Roman"/>
          <w:sz w:val="24"/>
          <w:szCs w:val="24"/>
        </w:rPr>
        <w:t>.</w:t>
      </w:r>
    </w:p>
    <w:p w:rsidR="00223099" w:rsidRPr="00ED360D" w:rsidRDefault="00223099" w:rsidP="008A18C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Przygotowanie dokumentacji aplikacyjnej – na wniosek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Pr="00ED360D">
        <w:rPr>
          <w:rFonts w:ascii="Times New Roman" w:hAnsi="Times New Roman" w:cs="Times New Roman"/>
          <w:sz w:val="24"/>
          <w:szCs w:val="24"/>
        </w:rPr>
        <w:t xml:space="preserve"> – wspomagają inne jednostki organizacyjne UP, szczególnie w zakresie zamówień publicznych, zakupu aparatury naukowo-badawczej, </w:t>
      </w:r>
      <w:r w:rsidR="00CD21A5" w:rsidRPr="00ED360D">
        <w:rPr>
          <w:rFonts w:ascii="Times New Roman" w:hAnsi="Times New Roman" w:cs="Times New Roman"/>
          <w:sz w:val="24"/>
          <w:szCs w:val="24"/>
        </w:rPr>
        <w:t xml:space="preserve">podróży </w:t>
      </w:r>
      <w:r w:rsidR="00754679" w:rsidRPr="00ED360D">
        <w:rPr>
          <w:rFonts w:ascii="Times New Roman" w:hAnsi="Times New Roman" w:cs="Times New Roman"/>
          <w:sz w:val="24"/>
          <w:szCs w:val="24"/>
        </w:rPr>
        <w:t xml:space="preserve">krajowych i </w:t>
      </w:r>
      <w:r w:rsidR="00CD21A5" w:rsidRPr="00ED360D">
        <w:rPr>
          <w:rFonts w:ascii="Times New Roman" w:hAnsi="Times New Roman" w:cs="Times New Roman"/>
          <w:sz w:val="24"/>
          <w:szCs w:val="24"/>
        </w:rPr>
        <w:t>zagranicznych, zatrudnienia członków zespołu badawczego, obsługi prawnej</w:t>
      </w:r>
      <w:r w:rsidR="002C3468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CD21A5" w:rsidRPr="00ED360D">
        <w:rPr>
          <w:rFonts w:ascii="Times New Roman" w:hAnsi="Times New Roman" w:cs="Times New Roman"/>
          <w:sz w:val="24"/>
          <w:szCs w:val="24"/>
        </w:rPr>
        <w:t>itp.</w:t>
      </w:r>
    </w:p>
    <w:p w:rsidR="00CD21A5" w:rsidRPr="00ED360D" w:rsidRDefault="00CD21A5" w:rsidP="008A18C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Ostateczną decyzję </w:t>
      </w:r>
      <w:r w:rsidR="00D80C93" w:rsidRPr="00ED360D">
        <w:rPr>
          <w:rFonts w:ascii="Times New Roman" w:hAnsi="Times New Roman" w:cs="Times New Roman"/>
          <w:sz w:val="24"/>
          <w:szCs w:val="24"/>
        </w:rPr>
        <w:t>w sprawie złożeni</w:t>
      </w:r>
      <w:r w:rsidR="00A716FB" w:rsidRPr="00ED360D">
        <w:rPr>
          <w:rFonts w:ascii="Times New Roman" w:hAnsi="Times New Roman" w:cs="Times New Roman"/>
          <w:sz w:val="24"/>
          <w:szCs w:val="24"/>
        </w:rPr>
        <w:t xml:space="preserve">a dokumentacji aplikacyjnej do </w:t>
      </w:r>
      <w:r w:rsidR="00BF4400" w:rsidRPr="00ED360D">
        <w:rPr>
          <w:rFonts w:ascii="Times New Roman" w:hAnsi="Times New Roman" w:cs="Times New Roman"/>
          <w:sz w:val="24"/>
          <w:szCs w:val="24"/>
        </w:rPr>
        <w:t xml:space="preserve">Instytucji </w:t>
      </w:r>
      <w:r w:rsidR="00D80C93" w:rsidRPr="00ED360D">
        <w:rPr>
          <w:rFonts w:ascii="Times New Roman" w:hAnsi="Times New Roman" w:cs="Times New Roman"/>
          <w:sz w:val="24"/>
          <w:szCs w:val="24"/>
        </w:rPr>
        <w:t>finansującej podejmuje Prorektor ds. Nauki.</w:t>
      </w:r>
    </w:p>
    <w:p w:rsidR="006B1C5B" w:rsidRPr="00ED360D" w:rsidRDefault="002C3468" w:rsidP="008A18C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BPP</w:t>
      </w:r>
      <w:r w:rsidR="006B1C5B" w:rsidRPr="00ED360D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A62567" w:rsidRPr="00ED360D">
        <w:rPr>
          <w:rFonts w:ascii="Times New Roman" w:hAnsi="Times New Roman" w:cs="Times New Roman"/>
          <w:sz w:val="24"/>
          <w:szCs w:val="24"/>
        </w:rPr>
        <w:t>autor</w:t>
      </w:r>
      <w:r w:rsidR="00100B15" w:rsidRPr="00ED360D">
        <w:rPr>
          <w:rFonts w:ascii="Times New Roman" w:hAnsi="Times New Roman" w:cs="Times New Roman"/>
          <w:sz w:val="24"/>
          <w:szCs w:val="24"/>
        </w:rPr>
        <w:t>a</w:t>
      </w:r>
      <w:r w:rsidR="00BA2B9C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BA2B9C" w:rsidRPr="00ED360D">
        <w:rPr>
          <w:rFonts w:ascii="Times New Roman" w:hAnsi="Times New Roman" w:cs="Times New Roman"/>
          <w:sz w:val="24"/>
          <w:szCs w:val="24"/>
        </w:rPr>
        <w:t xml:space="preserve"> o wynikach oceny Wniosku przez Instytucję</w:t>
      </w:r>
      <w:r w:rsidR="006B1C5B" w:rsidRPr="00ED360D">
        <w:rPr>
          <w:rFonts w:ascii="Times New Roman" w:hAnsi="Times New Roman" w:cs="Times New Roman"/>
          <w:sz w:val="24"/>
          <w:szCs w:val="24"/>
        </w:rPr>
        <w:t xml:space="preserve"> finansującą. W przypadku</w:t>
      </w:r>
      <w:r w:rsidR="008C73D3" w:rsidRPr="00ED360D">
        <w:rPr>
          <w:rFonts w:ascii="Times New Roman" w:hAnsi="Times New Roman" w:cs="Times New Roman"/>
          <w:sz w:val="24"/>
          <w:szCs w:val="24"/>
        </w:rPr>
        <w:t>,</w:t>
      </w:r>
      <w:r w:rsidR="006B1C5B" w:rsidRPr="00ED360D">
        <w:rPr>
          <w:rFonts w:ascii="Times New Roman" w:hAnsi="Times New Roman" w:cs="Times New Roman"/>
          <w:sz w:val="24"/>
          <w:szCs w:val="24"/>
        </w:rPr>
        <w:t xml:space="preserve"> gdy </w:t>
      </w:r>
      <w:r w:rsidR="00A62567" w:rsidRPr="00ED360D">
        <w:rPr>
          <w:rFonts w:ascii="Times New Roman" w:hAnsi="Times New Roman" w:cs="Times New Roman"/>
          <w:sz w:val="24"/>
          <w:szCs w:val="24"/>
        </w:rPr>
        <w:t>a</w:t>
      </w:r>
      <w:r w:rsidR="00E81495" w:rsidRPr="00ED360D">
        <w:rPr>
          <w:rFonts w:ascii="Times New Roman" w:hAnsi="Times New Roman" w:cs="Times New Roman"/>
          <w:sz w:val="24"/>
          <w:szCs w:val="24"/>
        </w:rPr>
        <w:t>utor</w:t>
      </w:r>
      <w:r w:rsidR="006B1C5B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6B1C5B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927809" w:rsidRPr="00ED360D">
        <w:rPr>
          <w:rFonts w:ascii="Times New Roman" w:hAnsi="Times New Roman" w:cs="Times New Roman"/>
          <w:sz w:val="24"/>
          <w:szCs w:val="24"/>
        </w:rPr>
        <w:t xml:space="preserve">pierwszy </w:t>
      </w:r>
      <w:r w:rsidR="006B1C5B" w:rsidRPr="00ED360D">
        <w:rPr>
          <w:rFonts w:ascii="Times New Roman" w:hAnsi="Times New Roman" w:cs="Times New Roman"/>
          <w:sz w:val="24"/>
          <w:szCs w:val="24"/>
        </w:rPr>
        <w:t>otrzymuje taką</w:t>
      </w:r>
      <w:r w:rsidR="00927809" w:rsidRPr="00ED360D">
        <w:rPr>
          <w:rFonts w:ascii="Times New Roman" w:hAnsi="Times New Roman" w:cs="Times New Roman"/>
          <w:sz w:val="24"/>
          <w:szCs w:val="24"/>
        </w:rPr>
        <w:t xml:space="preserve"> informację, niezwłocznie przekazuje ją do </w:t>
      </w:r>
      <w:r w:rsidRPr="00ED360D">
        <w:rPr>
          <w:rFonts w:ascii="Times New Roman" w:hAnsi="Times New Roman" w:cs="Times New Roman"/>
          <w:sz w:val="24"/>
          <w:szCs w:val="24"/>
        </w:rPr>
        <w:t>BPP</w:t>
      </w:r>
      <w:r w:rsidR="00927809" w:rsidRPr="00ED360D">
        <w:rPr>
          <w:rFonts w:ascii="Times New Roman" w:hAnsi="Times New Roman" w:cs="Times New Roman"/>
          <w:sz w:val="24"/>
          <w:szCs w:val="24"/>
        </w:rPr>
        <w:t>.</w:t>
      </w:r>
    </w:p>
    <w:p w:rsidR="000C1F7C" w:rsidRDefault="000C1F7C" w:rsidP="00ED360D">
      <w:pPr>
        <w:pStyle w:val="Akapitzlist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FD" w:rsidRPr="00ED360D" w:rsidRDefault="00974CFD" w:rsidP="00ED360D">
      <w:pPr>
        <w:pStyle w:val="Akapitzlist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22" w:rsidRPr="00ED360D" w:rsidRDefault="007A3722" w:rsidP="00ED360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7A3722" w:rsidRPr="00ED360D" w:rsidRDefault="007A3722" w:rsidP="00ED360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 xml:space="preserve">TRYB REALIZACJI </w:t>
      </w:r>
      <w:r w:rsidR="001D1688" w:rsidRPr="00ED360D">
        <w:rPr>
          <w:rFonts w:ascii="Times New Roman" w:hAnsi="Times New Roman" w:cs="Times New Roman"/>
          <w:b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b/>
          <w:sz w:val="24"/>
          <w:szCs w:val="24"/>
        </w:rPr>
        <w:t xml:space="preserve"> BADAWCZEGO</w:t>
      </w:r>
    </w:p>
    <w:p w:rsidR="007A3722" w:rsidRPr="00ED360D" w:rsidRDefault="007A3722" w:rsidP="00ED360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B14" w:rsidRPr="00ED360D" w:rsidRDefault="00264B14" w:rsidP="00ED36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§</w:t>
      </w:r>
      <w:r w:rsidR="007A3722" w:rsidRPr="00ED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BC9" w:rsidRPr="00ED360D">
        <w:rPr>
          <w:rFonts w:ascii="Times New Roman" w:hAnsi="Times New Roman" w:cs="Times New Roman"/>
          <w:b/>
          <w:sz w:val="24"/>
          <w:szCs w:val="24"/>
        </w:rPr>
        <w:t>8</w:t>
      </w:r>
    </w:p>
    <w:p w:rsidR="00CD40C7" w:rsidRPr="00ED360D" w:rsidRDefault="007A3722" w:rsidP="00ED360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>Przygotowanie umowy</w:t>
      </w:r>
      <w:r w:rsidR="00CD40C7" w:rsidRPr="00ED3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B48" w:rsidRPr="00ED360D" w:rsidRDefault="00663B48" w:rsidP="008A18C7">
      <w:pPr>
        <w:pStyle w:val="Akapitzlist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D40C7" w:rsidRPr="00ED360D" w:rsidRDefault="00463E92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K</w:t>
      </w:r>
      <w:r w:rsidR="002026CA" w:rsidRPr="00ED360D">
        <w:rPr>
          <w:rFonts w:ascii="Times New Roman" w:hAnsi="Times New Roman" w:cs="Times New Roman"/>
          <w:sz w:val="24"/>
          <w:szCs w:val="24"/>
        </w:rPr>
        <w:t>ierownik</w:t>
      </w:r>
      <w:r w:rsidR="00CD40C7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CD40C7" w:rsidRPr="00ED360D">
        <w:rPr>
          <w:rFonts w:ascii="Times New Roman" w:hAnsi="Times New Roman" w:cs="Times New Roman"/>
          <w:sz w:val="24"/>
          <w:szCs w:val="24"/>
        </w:rPr>
        <w:t xml:space="preserve"> po otrzymaniu decyzji o </w:t>
      </w:r>
      <w:r w:rsidR="00663B48" w:rsidRPr="00ED360D">
        <w:rPr>
          <w:rFonts w:ascii="Times New Roman" w:hAnsi="Times New Roman" w:cs="Times New Roman"/>
          <w:sz w:val="24"/>
          <w:szCs w:val="24"/>
        </w:rPr>
        <w:t xml:space="preserve">przyznaniu </w:t>
      </w:r>
      <w:r w:rsidR="00CD40C7" w:rsidRPr="00ED360D">
        <w:rPr>
          <w:rFonts w:ascii="Times New Roman" w:hAnsi="Times New Roman" w:cs="Times New Roman"/>
          <w:sz w:val="24"/>
          <w:szCs w:val="24"/>
        </w:rPr>
        <w:t>finansowani</w:t>
      </w:r>
      <w:r w:rsidR="00663B48" w:rsidRPr="00ED360D">
        <w:rPr>
          <w:rFonts w:ascii="Times New Roman" w:hAnsi="Times New Roman" w:cs="Times New Roman"/>
          <w:sz w:val="24"/>
          <w:szCs w:val="24"/>
        </w:rPr>
        <w:t xml:space="preserve">a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663B48" w:rsidRPr="00ED360D">
        <w:rPr>
          <w:rFonts w:ascii="Times New Roman" w:hAnsi="Times New Roman" w:cs="Times New Roman"/>
          <w:sz w:val="24"/>
          <w:szCs w:val="24"/>
        </w:rPr>
        <w:t>,</w:t>
      </w:r>
      <w:r w:rsidR="00CD40C7" w:rsidRPr="00ED360D">
        <w:rPr>
          <w:rFonts w:ascii="Times New Roman" w:hAnsi="Times New Roman" w:cs="Times New Roman"/>
          <w:sz w:val="24"/>
          <w:szCs w:val="24"/>
        </w:rPr>
        <w:t xml:space="preserve"> niezwłocznie informuje o tym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CD40C7" w:rsidRPr="00ED360D">
        <w:rPr>
          <w:rFonts w:ascii="Times New Roman" w:hAnsi="Times New Roman" w:cs="Times New Roman"/>
          <w:sz w:val="24"/>
          <w:szCs w:val="24"/>
        </w:rPr>
        <w:t>.</w:t>
      </w:r>
    </w:p>
    <w:p w:rsidR="00CD40C7" w:rsidRPr="00ED360D" w:rsidRDefault="00663B48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W przypadku U</w:t>
      </w:r>
      <w:r w:rsidR="00CD40C7" w:rsidRPr="00ED360D">
        <w:rPr>
          <w:rFonts w:ascii="Times New Roman" w:hAnsi="Times New Roman" w:cs="Times New Roman"/>
          <w:sz w:val="24"/>
          <w:szCs w:val="24"/>
        </w:rPr>
        <w:t xml:space="preserve">mów o finansowanie sporządzonych w języku innym niż język polski, kierownik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CD40C7" w:rsidRPr="00ED360D">
        <w:rPr>
          <w:rFonts w:ascii="Times New Roman" w:hAnsi="Times New Roman" w:cs="Times New Roman"/>
          <w:sz w:val="24"/>
          <w:szCs w:val="24"/>
        </w:rPr>
        <w:t xml:space="preserve"> jest zobowiązany do prze</w:t>
      </w:r>
      <w:r w:rsidR="00F522BC" w:rsidRPr="00ED360D">
        <w:rPr>
          <w:rFonts w:ascii="Times New Roman" w:hAnsi="Times New Roman" w:cs="Times New Roman"/>
          <w:sz w:val="24"/>
          <w:szCs w:val="24"/>
        </w:rPr>
        <w:t xml:space="preserve">dłożenia w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F522BC" w:rsidRPr="00ED360D">
        <w:rPr>
          <w:rFonts w:ascii="Times New Roman" w:hAnsi="Times New Roman" w:cs="Times New Roman"/>
          <w:sz w:val="24"/>
          <w:szCs w:val="24"/>
        </w:rPr>
        <w:t xml:space="preserve"> tłumaczenia dokumentów na język polski.</w:t>
      </w:r>
    </w:p>
    <w:p w:rsidR="00663B48" w:rsidRPr="00ED360D" w:rsidRDefault="002C3468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BPP</w:t>
      </w:r>
      <w:r w:rsidR="00F522BC" w:rsidRPr="00ED360D">
        <w:rPr>
          <w:rFonts w:ascii="Times New Roman" w:hAnsi="Times New Roman" w:cs="Times New Roman"/>
          <w:sz w:val="24"/>
          <w:szCs w:val="24"/>
        </w:rPr>
        <w:t xml:space="preserve"> koordynuje działania</w:t>
      </w:r>
      <w:r w:rsidR="00463E92" w:rsidRPr="00ED360D">
        <w:rPr>
          <w:rFonts w:ascii="Times New Roman" w:hAnsi="Times New Roman" w:cs="Times New Roman"/>
          <w:sz w:val="24"/>
          <w:szCs w:val="24"/>
        </w:rPr>
        <w:t xml:space="preserve"> niezbędne do zawarcia u</w:t>
      </w:r>
      <w:r w:rsidR="00663B48" w:rsidRPr="00ED360D">
        <w:rPr>
          <w:rFonts w:ascii="Times New Roman" w:hAnsi="Times New Roman" w:cs="Times New Roman"/>
          <w:sz w:val="24"/>
          <w:szCs w:val="24"/>
        </w:rPr>
        <w:t>mowy o finansowanie z Instytucją finansującą, w </w:t>
      </w:r>
      <w:r w:rsidR="00F522BC" w:rsidRPr="00ED360D">
        <w:rPr>
          <w:rFonts w:ascii="Times New Roman" w:hAnsi="Times New Roman" w:cs="Times New Roman"/>
          <w:sz w:val="24"/>
          <w:szCs w:val="24"/>
        </w:rPr>
        <w:t>tym w szczególności:</w:t>
      </w:r>
    </w:p>
    <w:p w:rsidR="00663B48" w:rsidRPr="00ED360D" w:rsidRDefault="00915BC9" w:rsidP="008A18C7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w</w:t>
      </w:r>
      <w:r w:rsidR="00663B48" w:rsidRPr="00ED360D">
        <w:rPr>
          <w:rFonts w:ascii="Times New Roman" w:hAnsi="Times New Roman" w:cs="Times New Roman"/>
          <w:sz w:val="24"/>
          <w:szCs w:val="24"/>
        </w:rPr>
        <w:t xml:space="preserve">raz z 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="00F522BC" w:rsidRPr="00ED360D">
        <w:rPr>
          <w:rFonts w:ascii="Times New Roman" w:hAnsi="Times New Roman" w:cs="Times New Roman"/>
          <w:sz w:val="24"/>
          <w:szCs w:val="24"/>
        </w:rPr>
        <w:t xml:space="preserve">iem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F522BC" w:rsidRPr="00ED360D">
        <w:rPr>
          <w:rFonts w:ascii="Times New Roman" w:hAnsi="Times New Roman" w:cs="Times New Roman"/>
          <w:sz w:val="24"/>
          <w:szCs w:val="24"/>
        </w:rPr>
        <w:t xml:space="preserve"> przygotowuje obowiązkowe załączniki lub zleca ich</w:t>
      </w:r>
      <w:r w:rsidR="00974CFD">
        <w:rPr>
          <w:rFonts w:ascii="Times New Roman" w:hAnsi="Times New Roman" w:cs="Times New Roman"/>
          <w:sz w:val="24"/>
          <w:szCs w:val="24"/>
        </w:rPr>
        <w:t> </w:t>
      </w:r>
      <w:r w:rsidR="00F522BC" w:rsidRPr="00ED360D">
        <w:rPr>
          <w:rFonts w:ascii="Times New Roman" w:hAnsi="Times New Roman" w:cs="Times New Roman"/>
          <w:sz w:val="24"/>
          <w:szCs w:val="24"/>
        </w:rPr>
        <w:t>przygo</w:t>
      </w:r>
      <w:r w:rsidR="00663B48" w:rsidRPr="00ED360D">
        <w:rPr>
          <w:rFonts w:ascii="Times New Roman" w:hAnsi="Times New Roman" w:cs="Times New Roman"/>
          <w:sz w:val="24"/>
          <w:szCs w:val="24"/>
        </w:rPr>
        <w:t>towanie właściwym jednostkom UP;</w:t>
      </w:r>
    </w:p>
    <w:p w:rsidR="00663B48" w:rsidRPr="00ED360D" w:rsidRDefault="00915BC9" w:rsidP="008A18C7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p</w:t>
      </w:r>
      <w:r w:rsidR="00AA2DB8" w:rsidRPr="00ED360D">
        <w:rPr>
          <w:rFonts w:ascii="Times New Roman" w:hAnsi="Times New Roman" w:cs="Times New Roman"/>
          <w:sz w:val="24"/>
          <w:szCs w:val="24"/>
        </w:rPr>
        <w:t>rzekazu</w:t>
      </w:r>
      <w:r w:rsidR="00463E92" w:rsidRPr="00ED360D">
        <w:rPr>
          <w:rFonts w:ascii="Times New Roman" w:hAnsi="Times New Roman" w:cs="Times New Roman"/>
          <w:sz w:val="24"/>
          <w:szCs w:val="24"/>
        </w:rPr>
        <w:t xml:space="preserve">je </w:t>
      </w:r>
      <w:r w:rsidR="00100B15" w:rsidRPr="00ED360D">
        <w:rPr>
          <w:rFonts w:ascii="Times New Roman" w:hAnsi="Times New Roman" w:cs="Times New Roman"/>
          <w:sz w:val="24"/>
          <w:szCs w:val="24"/>
        </w:rPr>
        <w:t xml:space="preserve">projekt </w:t>
      </w:r>
      <w:r w:rsidR="00463E92" w:rsidRPr="00ED360D">
        <w:rPr>
          <w:rFonts w:ascii="Times New Roman" w:hAnsi="Times New Roman" w:cs="Times New Roman"/>
          <w:sz w:val="24"/>
          <w:szCs w:val="24"/>
        </w:rPr>
        <w:t>u</w:t>
      </w:r>
      <w:r w:rsidR="00AA2DB8" w:rsidRPr="00ED360D">
        <w:rPr>
          <w:rFonts w:ascii="Times New Roman" w:hAnsi="Times New Roman" w:cs="Times New Roman"/>
          <w:sz w:val="24"/>
          <w:szCs w:val="24"/>
        </w:rPr>
        <w:t>mowy</w:t>
      </w:r>
      <w:r w:rsidR="00663B48" w:rsidRPr="00ED360D">
        <w:rPr>
          <w:rFonts w:ascii="Times New Roman" w:hAnsi="Times New Roman" w:cs="Times New Roman"/>
          <w:sz w:val="24"/>
          <w:szCs w:val="24"/>
        </w:rPr>
        <w:t xml:space="preserve"> o finansowanie</w:t>
      </w:r>
      <w:r w:rsidR="00463E92" w:rsidRPr="00ED360D">
        <w:rPr>
          <w:rFonts w:ascii="Times New Roman" w:hAnsi="Times New Roman" w:cs="Times New Roman"/>
          <w:sz w:val="24"/>
          <w:szCs w:val="24"/>
        </w:rPr>
        <w:t xml:space="preserve"> do </w:t>
      </w:r>
      <w:r w:rsidR="00100B15" w:rsidRPr="00ED360D">
        <w:rPr>
          <w:rFonts w:ascii="Times New Roman" w:hAnsi="Times New Roman" w:cs="Times New Roman"/>
          <w:sz w:val="24"/>
          <w:szCs w:val="24"/>
        </w:rPr>
        <w:t>weryfikacji pod kątem formalno-prawnym obsłudze prawnej;</w:t>
      </w:r>
    </w:p>
    <w:p w:rsidR="00100B15" w:rsidRPr="00ED360D" w:rsidRDefault="00100B15" w:rsidP="008A18C7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przekazuje umowę o finansowanie</w:t>
      </w:r>
      <w:r w:rsidR="00056932" w:rsidRPr="00ED360D">
        <w:rPr>
          <w:rFonts w:ascii="Times New Roman" w:hAnsi="Times New Roman" w:cs="Times New Roman"/>
          <w:sz w:val="24"/>
          <w:szCs w:val="24"/>
        </w:rPr>
        <w:t xml:space="preserve"> do akceptacji i podpisu przez K</w:t>
      </w:r>
      <w:r w:rsidRPr="00ED360D">
        <w:rPr>
          <w:rFonts w:ascii="Times New Roman" w:hAnsi="Times New Roman" w:cs="Times New Roman"/>
          <w:sz w:val="24"/>
          <w:szCs w:val="24"/>
        </w:rPr>
        <w:t>westora oraz</w:t>
      </w:r>
      <w:r w:rsidR="00974CFD">
        <w:rPr>
          <w:rFonts w:ascii="Times New Roman" w:hAnsi="Times New Roman" w:cs="Times New Roman"/>
          <w:sz w:val="24"/>
          <w:szCs w:val="24"/>
        </w:rPr>
        <w:t> </w:t>
      </w:r>
      <w:r w:rsidR="009D4F46" w:rsidRPr="00ED360D">
        <w:rPr>
          <w:rFonts w:ascii="Times New Roman" w:hAnsi="Times New Roman" w:cs="Times New Roman"/>
          <w:sz w:val="24"/>
          <w:szCs w:val="24"/>
        </w:rPr>
        <w:t>P</w:t>
      </w:r>
      <w:r w:rsidRPr="00ED360D">
        <w:rPr>
          <w:rFonts w:ascii="Times New Roman" w:hAnsi="Times New Roman" w:cs="Times New Roman"/>
          <w:sz w:val="24"/>
          <w:szCs w:val="24"/>
        </w:rPr>
        <w:t xml:space="preserve">rorektora ds. </w:t>
      </w:r>
      <w:r w:rsidR="009D4F46" w:rsidRPr="00ED360D">
        <w:rPr>
          <w:rFonts w:ascii="Times New Roman" w:hAnsi="Times New Roman" w:cs="Times New Roman"/>
          <w:sz w:val="24"/>
          <w:szCs w:val="24"/>
        </w:rPr>
        <w:t>N</w:t>
      </w:r>
      <w:r w:rsidRPr="00ED360D">
        <w:rPr>
          <w:rFonts w:ascii="Times New Roman" w:hAnsi="Times New Roman" w:cs="Times New Roman"/>
          <w:sz w:val="24"/>
          <w:szCs w:val="24"/>
        </w:rPr>
        <w:t>auki;</w:t>
      </w:r>
    </w:p>
    <w:p w:rsidR="00D66D1F" w:rsidRPr="00ED360D" w:rsidRDefault="00AA2DB8" w:rsidP="008A18C7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sprawdza kompletność do</w:t>
      </w:r>
      <w:r w:rsidR="00463E92" w:rsidRPr="00ED360D">
        <w:rPr>
          <w:rFonts w:ascii="Times New Roman" w:hAnsi="Times New Roman" w:cs="Times New Roman"/>
          <w:sz w:val="24"/>
          <w:szCs w:val="24"/>
        </w:rPr>
        <w:t>kumentacji i przekazuje ją do i</w:t>
      </w:r>
      <w:r w:rsidRPr="00ED360D">
        <w:rPr>
          <w:rFonts w:ascii="Times New Roman" w:hAnsi="Times New Roman" w:cs="Times New Roman"/>
          <w:sz w:val="24"/>
          <w:szCs w:val="24"/>
        </w:rPr>
        <w:t>nstytucji finansującej.</w:t>
      </w:r>
    </w:p>
    <w:p w:rsidR="00457778" w:rsidRPr="00ED360D" w:rsidRDefault="00D66D1F" w:rsidP="008A18C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4. </w:t>
      </w:r>
      <w:r w:rsidR="00BE378F" w:rsidRPr="00ED360D">
        <w:rPr>
          <w:rFonts w:ascii="Times New Roman" w:hAnsi="Times New Roman" w:cs="Times New Roman"/>
          <w:sz w:val="24"/>
          <w:szCs w:val="24"/>
        </w:rPr>
        <w:t>Jeden egzemplarz</w:t>
      </w:r>
      <w:r w:rsidR="000058EF" w:rsidRPr="00ED360D">
        <w:rPr>
          <w:rFonts w:ascii="Times New Roman" w:hAnsi="Times New Roman" w:cs="Times New Roman"/>
          <w:sz w:val="24"/>
          <w:szCs w:val="24"/>
        </w:rPr>
        <w:t xml:space="preserve"> podpisanej u</w:t>
      </w:r>
      <w:r w:rsidR="00AA2DB8" w:rsidRPr="00ED360D">
        <w:rPr>
          <w:rFonts w:ascii="Times New Roman" w:hAnsi="Times New Roman" w:cs="Times New Roman"/>
          <w:sz w:val="24"/>
          <w:szCs w:val="24"/>
        </w:rPr>
        <w:t>mowy</w:t>
      </w:r>
      <w:r w:rsidR="00BE378F" w:rsidRPr="00ED360D">
        <w:rPr>
          <w:rFonts w:ascii="Times New Roman" w:hAnsi="Times New Roman" w:cs="Times New Roman"/>
          <w:sz w:val="24"/>
          <w:szCs w:val="24"/>
        </w:rPr>
        <w:t xml:space="preserve"> o finansowanie</w:t>
      </w:r>
      <w:r w:rsidR="00AA2DB8" w:rsidRPr="00ED360D">
        <w:rPr>
          <w:rFonts w:ascii="Times New Roman" w:hAnsi="Times New Roman" w:cs="Times New Roman"/>
          <w:sz w:val="24"/>
          <w:szCs w:val="24"/>
        </w:rPr>
        <w:t xml:space="preserve"> wraz z </w:t>
      </w:r>
      <w:r w:rsidR="005B3201" w:rsidRPr="00ED360D">
        <w:rPr>
          <w:rFonts w:ascii="Times New Roman" w:hAnsi="Times New Roman" w:cs="Times New Roman"/>
          <w:sz w:val="24"/>
          <w:szCs w:val="24"/>
        </w:rPr>
        <w:t>pełną</w:t>
      </w:r>
      <w:r w:rsidR="00BE378F" w:rsidRPr="00ED360D">
        <w:rPr>
          <w:rFonts w:ascii="Times New Roman" w:hAnsi="Times New Roman" w:cs="Times New Roman"/>
          <w:sz w:val="24"/>
          <w:szCs w:val="24"/>
        </w:rPr>
        <w:t xml:space="preserve"> dokumentacją</w:t>
      </w:r>
      <w:r w:rsidR="00AA2DB8" w:rsidRPr="00ED360D">
        <w:rPr>
          <w:rFonts w:ascii="Times New Roman" w:hAnsi="Times New Roman" w:cs="Times New Roman"/>
          <w:sz w:val="24"/>
          <w:szCs w:val="24"/>
        </w:rPr>
        <w:t xml:space="preserve"> pozostaje w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Pr="00ED360D">
        <w:rPr>
          <w:rFonts w:ascii="Times New Roman" w:hAnsi="Times New Roman" w:cs="Times New Roman"/>
          <w:sz w:val="24"/>
          <w:szCs w:val="24"/>
        </w:rPr>
        <w:t>, drugi u 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="00395CA0" w:rsidRPr="00ED360D">
        <w:rPr>
          <w:rFonts w:ascii="Times New Roman" w:hAnsi="Times New Roman" w:cs="Times New Roman"/>
          <w:sz w:val="24"/>
          <w:szCs w:val="24"/>
        </w:rPr>
        <w:t xml:space="preserve">a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395CA0" w:rsidRPr="00ED360D">
        <w:rPr>
          <w:rFonts w:ascii="Times New Roman" w:hAnsi="Times New Roman" w:cs="Times New Roman"/>
          <w:sz w:val="24"/>
          <w:szCs w:val="24"/>
        </w:rPr>
        <w:t>. Kserokopię</w:t>
      </w:r>
      <w:r w:rsidR="000058EF" w:rsidRPr="00ED360D">
        <w:rPr>
          <w:rFonts w:ascii="Times New Roman" w:hAnsi="Times New Roman" w:cs="Times New Roman"/>
          <w:sz w:val="24"/>
          <w:szCs w:val="24"/>
        </w:rPr>
        <w:t xml:space="preserve"> umowy lub u</w:t>
      </w:r>
      <w:r w:rsidR="00D74E83" w:rsidRPr="00ED360D">
        <w:rPr>
          <w:rFonts w:ascii="Times New Roman" w:hAnsi="Times New Roman" w:cs="Times New Roman"/>
          <w:sz w:val="24"/>
          <w:szCs w:val="24"/>
        </w:rPr>
        <w:t xml:space="preserve">mowę </w:t>
      </w:r>
      <w:r w:rsidR="009D4F46" w:rsidRPr="00ED360D">
        <w:rPr>
          <w:rFonts w:ascii="Times New Roman" w:hAnsi="Times New Roman" w:cs="Times New Roman"/>
          <w:sz w:val="24"/>
          <w:szCs w:val="24"/>
        </w:rPr>
        <w:br/>
      </w:r>
      <w:r w:rsidR="00D74E83" w:rsidRPr="00ED360D">
        <w:rPr>
          <w:rFonts w:ascii="Times New Roman" w:hAnsi="Times New Roman" w:cs="Times New Roman"/>
          <w:sz w:val="24"/>
          <w:szCs w:val="24"/>
        </w:rPr>
        <w:t>w formie elektronicznej</w:t>
      </w:r>
      <w:r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395CA0" w:rsidRPr="00ED360D">
        <w:rPr>
          <w:rFonts w:ascii="Times New Roman" w:hAnsi="Times New Roman" w:cs="Times New Roman"/>
          <w:sz w:val="24"/>
          <w:szCs w:val="24"/>
        </w:rPr>
        <w:t xml:space="preserve">otrzymuje </w:t>
      </w:r>
      <w:r w:rsidR="005B3201" w:rsidRPr="00ED360D">
        <w:rPr>
          <w:rFonts w:ascii="Times New Roman" w:hAnsi="Times New Roman" w:cs="Times New Roman"/>
          <w:sz w:val="24"/>
          <w:szCs w:val="24"/>
        </w:rPr>
        <w:t>Kwestura</w:t>
      </w:r>
      <w:r w:rsidR="00395CA0" w:rsidRPr="00ED360D">
        <w:rPr>
          <w:rFonts w:ascii="Times New Roman" w:hAnsi="Times New Roman" w:cs="Times New Roman"/>
          <w:sz w:val="24"/>
          <w:szCs w:val="24"/>
        </w:rPr>
        <w:t>.</w:t>
      </w:r>
      <w:r w:rsidR="009D4F46" w:rsidRPr="00ED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8C7" w:rsidRDefault="008A1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7EB5" w:rsidRPr="00ED360D" w:rsidRDefault="00457778" w:rsidP="00ED36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C81262" w:rsidRPr="00ED360D">
        <w:rPr>
          <w:rFonts w:ascii="Times New Roman" w:hAnsi="Times New Roman" w:cs="Times New Roman"/>
          <w:b/>
          <w:sz w:val="24"/>
          <w:szCs w:val="24"/>
        </w:rPr>
        <w:t>9</w:t>
      </w:r>
    </w:p>
    <w:p w:rsidR="00CA7EB5" w:rsidRPr="00ED360D" w:rsidRDefault="002C3468" w:rsidP="008A18C7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BPP</w:t>
      </w:r>
      <w:r w:rsidR="00ED0755" w:rsidRPr="00ED360D">
        <w:rPr>
          <w:rFonts w:ascii="Times New Roman" w:hAnsi="Times New Roman" w:cs="Times New Roman"/>
          <w:sz w:val="24"/>
          <w:szCs w:val="24"/>
        </w:rPr>
        <w:t xml:space="preserve"> obsługuj</w:t>
      </w:r>
      <w:r w:rsidR="00406D7C" w:rsidRPr="00ED360D">
        <w:rPr>
          <w:rFonts w:ascii="Times New Roman" w:hAnsi="Times New Roman" w:cs="Times New Roman"/>
          <w:sz w:val="24"/>
          <w:szCs w:val="24"/>
        </w:rPr>
        <w:t xml:space="preserve">e proces związany z realizacją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ED0755" w:rsidRPr="00ED360D">
        <w:rPr>
          <w:rFonts w:ascii="Times New Roman" w:hAnsi="Times New Roman" w:cs="Times New Roman"/>
          <w:sz w:val="24"/>
          <w:szCs w:val="24"/>
        </w:rPr>
        <w:t>, w szczególności świadczy bieżącą</w:t>
      </w:r>
      <w:r w:rsidR="00406D7C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ED0755" w:rsidRPr="00ED360D">
        <w:rPr>
          <w:rFonts w:ascii="Times New Roman" w:hAnsi="Times New Roman" w:cs="Times New Roman"/>
          <w:sz w:val="24"/>
          <w:szCs w:val="24"/>
        </w:rPr>
        <w:t>pomoc informacyjną i doradczą oraz współpr</w:t>
      </w:r>
      <w:r w:rsidR="00406D7C" w:rsidRPr="00ED360D">
        <w:rPr>
          <w:rFonts w:ascii="Times New Roman" w:hAnsi="Times New Roman" w:cs="Times New Roman"/>
          <w:sz w:val="24"/>
          <w:szCs w:val="24"/>
        </w:rPr>
        <w:t xml:space="preserve">acuje z 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="00406D7C" w:rsidRPr="00ED360D">
        <w:rPr>
          <w:rFonts w:ascii="Times New Roman" w:hAnsi="Times New Roman" w:cs="Times New Roman"/>
          <w:sz w:val="24"/>
          <w:szCs w:val="24"/>
        </w:rPr>
        <w:t xml:space="preserve">iem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0058EF" w:rsidRPr="00ED360D">
        <w:rPr>
          <w:rFonts w:ascii="Times New Roman" w:hAnsi="Times New Roman" w:cs="Times New Roman"/>
          <w:sz w:val="24"/>
          <w:szCs w:val="24"/>
        </w:rPr>
        <w:t xml:space="preserve"> i z</w:t>
      </w:r>
      <w:r w:rsidR="00ED0755" w:rsidRPr="00ED360D">
        <w:rPr>
          <w:rFonts w:ascii="Times New Roman" w:hAnsi="Times New Roman" w:cs="Times New Roman"/>
          <w:sz w:val="24"/>
          <w:szCs w:val="24"/>
        </w:rPr>
        <w:t>espołem</w:t>
      </w:r>
      <w:r w:rsidR="00406D7C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="00406D7C" w:rsidRPr="00ED360D">
        <w:rPr>
          <w:rFonts w:ascii="Times New Roman" w:hAnsi="Times New Roman" w:cs="Times New Roman"/>
          <w:sz w:val="24"/>
          <w:szCs w:val="24"/>
        </w:rPr>
        <w:t xml:space="preserve">owym w zakresie realizacji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590B61" w:rsidRPr="00ED360D">
        <w:rPr>
          <w:rFonts w:ascii="Times New Roman" w:hAnsi="Times New Roman" w:cs="Times New Roman"/>
          <w:sz w:val="24"/>
          <w:szCs w:val="24"/>
        </w:rPr>
        <w:t>.</w:t>
      </w:r>
    </w:p>
    <w:p w:rsidR="00406D7C" w:rsidRPr="00ED360D" w:rsidRDefault="000058EF" w:rsidP="008A18C7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K</w:t>
      </w:r>
      <w:r w:rsidR="002026CA" w:rsidRPr="00ED360D">
        <w:rPr>
          <w:rFonts w:ascii="Times New Roman" w:hAnsi="Times New Roman" w:cs="Times New Roman"/>
          <w:sz w:val="24"/>
          <w:szCs w:val="24"/>
        </w:rPr>
        <w:t>ierownik</w:t>
      </w:r>
      <w:r w:rsidR="00843F41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843F41" w:rsidRPr="00ED360D">
        <w:rPr>
          <w:rFonts w:ascii="Times New Roman" w:hAnsi="Times New Roman" w:cs="Times New Roman"/>
          <w:sz w:val="24"/>
          <w:szCs w:val="24"/>
        </w:rPr>
        <w:t xml:space="preserve"> odpowiada za zarzą</w:t>
      </w:r>
      <w:r w:rsidR="00653AE8" w:rsidRPr="00ED360D">
        <w:rPr>
          <w:rFonts w:ascii="Times New Roman" w:hAnsi="Times New Roman" w:cs="Times New Roman"/>
          <w:sz w:val="24"/>
          <w:szCs w:val="24"/>
        </w:rPr>
        <w:t>dzani</w:t>
      </w:r>
      <w:r w:rsidR="00EB0E35" w:rsidRPr="00ED360D">
        <w:rPr>
          <w:rFonts w:ascii="Times New Roman" w:hAnsi="Times New Roman" w:cs="Times New Roman"/>
          <w:sz w:val="24"/>
          <w:szCs w:val="24"/>
        </w:rPr>
        <w:t xml:space="preserve">e </w:t>
      </w:r>
      <w:r w:rsidR="002026CA" w:rsidRPr="00ED360D">
        <w:rPr>
          <w:rFonts w:ascii="Times New Roman" w:hAnsi="Times New Roman" w:cs="Times New Roman"/>
          <w:sz w:val="24"/>
          <w:szCs w:val="24"/>
        </w:rPr>
        <w:t>projekt</w:t>
      </w:r>
      <w:r w:rsidR="00EB0E35" w:rsidRPr="00ED360D">
        <w:rPr>
          <w:rFonts w:ascii="Times New Roman" w:hAnsi="Times New Roman" w:cs="Times New Roman"/>
          <w:sz w:val="24"/>
          <w:szCs w:val="24"/>
        </w:rPr>
        <w:t>em oraz jego prawidłową</w:t>
      </w:r>
      <w:r w:rsidR="00653AE8" w:rsidRPr="00ED360D">
        <w:rPr>
          <w:rFonts w:ascii="Times New Roman" w:hAnsi="Times New Roman" w:cs="Times New Roman"/>
          <w:sz w:val="24"/>
          <w:szCs w:val="24"/>
        </w:rPr>
        <w:t xml:space="preserve"> realizację pod względem merytorycznym</w:t>
      </w:r>
      <w:r w:rsidR="00843F41" w:rsidRPr="00ED360D">
        <w:rPr>
          <w:rFonts w:ascii="Times New Roman" w:hAnsi="Times New Roman" w:cs="Times New Roman"/>
          <w:sz w:val="24"/>
          <w:szCs w:val="24"/>
        </w:rPr>
        <w:t xml:space="preserve"> i</w:t>
      </w:r>
      <w:r w:rsidRPr="00ED360D">
        <w:rPr>
          <w:rFonts w:ascii="Times New Roman" w:hAnsi="Times New Roman" w:cs="Times New Roman"/>
          <w:sz w:val="24"/>
          <w:szCs w:val="24"/>
        </w:rPr>
        <w:t xml:space="preserve"> finansowym, zgodnie z treścią wniosku, postanowieniami u</w:t>
      </w:r>
      <w:r w:rsidR="00843F41" w:rsidRPr="00ED360D">
        <w:rPr>
          <w:rFonts w:ascii="Times New Roman" w:hAnsi="Times New Roman" w:cs="Times New Roman"/>
          <w:sz w:val="24"/>
          <w:szCs w:val="24"/>
        </w:rPr>
        <w:t>mowy o</w:t>
      </w:r>
      <w:r w:rsidRPr="00ED360D">
        <w:rPr>
          <w:rFonts w:ascii="Times New Roman" w:hAnsi="Times New Roman" w:cs="Times New Roman"/>
          <w:sz w:val="24"/>
          <w:szCs w:val="24"/>
        </w:rPr>
        <w:t xml:space="preserve"> finansowanie, postanowieniami u</w:t>
      </w:r>
      <w:r w:rsidR="00843F41" w:rsidRPr="00ED360D">
        <w:rPr>
          <w:rFonts w:ascii="Times New Roman" w:hAnsi="Times New Roman" w:cs="Times New Roman"/>
          <w:sz w:val="24"/>
          <w:szCs w:val="24"/>
        </w:rPr>
        <w:t>mowy konsorcjum oraz</w:t>
      </w:r>
      <w:r w:rsidR="00974CFD">
        <w:rPr>
          <w:rFonts w:ascii="Times New Roman" w:hAnsi="Times New Roman" w:cs="Times New Roman"/>
          <w:sz w:val="24"/>
          <w:szCs w:val="24"/>
        </w:rPr>
        <w:t> </w:t>
      </w:r>
      <w:r w:rsidR="00843F41" w:rsidRPr="00ED360D">
        <w:rPr>
          <w:rFonts w:ascii="Times New Roman" w:hAnsi="Times New Roman" w:cs="Times New Roman"/>
          <w:sz w:val="24"/>
          <w:szCs w:val="24"/>
        </w:rPr>
        <w:t xml:space="preserve">zasadami </w:t>
      </w:r>
      <w:r w:rsidR="00C81262" w:rsidRPr="00ED360D">
        <w:rPr>
          <w:rFonts w:ascii="Times New Roman" w:hAnsi="Times New Roman" w:cs="Times New Roman"/>
          <w:sz w:val="24"/>
          <w:szCs w:val="24"/>
        </w:rPr>
        <w:t>p</w:t>
      </w:r>
      <w:r w:rsidR="00843F41" w:rsidRPr="00ED360D">
        <w:rPr>
          <w:rFonts w:ascii="Times New Roman" w:hAnsi="Times New Roman" w:cs="Times New Roman"/>
          <w:sz w:val="24"/>
          <w:szCs w:val="24"/>
        </w:rPr>
        <w:t>rogramu</w:t>
      </w:r>
      <w:r w:rsidR="004D364F" w:rsidRPr="00ED360D">
        <w:rPr>
          <w:rFonts w:ascii="Times New Roman" w:hAnsi="Times New Roman" w:cs="Times New Roman"/>
          <w:sz w:val="24"/>
          <w:szCs w:val="24"/>
        </w:rPr>
        <w:t>/konkursu</w:t>
      </w:r>
      <w:r w:rsidR="00843F41" w:rsidRPr="00ED360D">
        <w:rPr>
          <w:rFonts w:ascii="Times New Roman" w:hAnsi="Times New Roman" w:cs="Times New Roman"/>
          <w:sz w:val="24"/>
          <w:szCs w:val="24"/>
        </w:rPr>
        <w:t>, w tym w szczególności:</w:t>
      </w:r>
    </w:p>
    <w:p w:rsidR="00406D7C" w:rsidRPr="00ED360D" w:rsidRDefault="009D4F46" w:rsidP="008A18C7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p</w:t>
      </w:r>
      <w:r w:rsidR="000058EF" w:rsidRPr="00ED360D">
        <w:rPr>
          <w:rFonts w:ascii="Times New Roman" w:hAnsi="Times New Roman" w:cs="Times New Roman"/>
          <w:sz w:val="24"/>
          <w:szCs w:val="24"/>
        </w:rPr>
        <w:t>owołanie z</w:t>
      </w:r>
      <w:r w:rsidR="00843F41" w:rsidRPr="00ED360D">
        <w:rPr>
          <w:rFonts w:ascii="Times New Roman" w:hAnsi="Times New Roman" w:cs="Times New Roman"/>
          <w:sz w:val="24"/>
          <w:szCs w:val="24"/>
        </w:rPr>
        <w:t xml:space="preserve">espołu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="00406D7C" w:rsidRPr="00ED360D">
        <w:rPr>
          <w:rFonts w:ascii="Times New Roman" w:hAnsi="Times New Roman" w:cs="Times New Roman"/>
          <w:sz w:val="24"/>
          <w:szCs w:val="24"/>
        </w:rPr>
        <w:t>owego</w:t>
      </w:r>
      <w:r w:rsidR="00843F41" w:rsidRPr="00ED360D">
        <w:rPr>
          <w:rFonts w:ascii="Times New Roman" w:hAnsi="Times New Roman" w:cs="Times New Roman"/>
          <w:sz w:val="24"/>
          <w:szCs w:val="24"/>
        </w:rPr>
        <w:t>, określenie jego zadań i odpowiedzialnośc</w:t>
      </w:r>
      <w:r w:rsidR="007C7408" w:rsidRPr="00ED360D">
        <w:rPr>
          <w:rFonts w:ascii="Times New Roman" w:hAnsi="Times New Roman" w:cs="Times New Roman"/>
          <w:sz w:val="24"/>
          <w:szCs w:val="24"/>
        </w:rPr>
        <w:t>i;</w:t>
      </w:r>
    </w:p>
    <w:p w:rsidR="00406D7C" w:rsidRPr="00ED360D" w:rsidRDefault="007C7408" w:rsidP="008A18C7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realiz</w:t>
      </w:r>
      <w:r w:rsidR="00510E30" w:rsidRPr="00ED360D">
        <w:rPr>
          <w:rFonts w:ascii="Times New Roman" w:hAnsi="Times New Roman" w:cs="Times New Roman"/>
          <w:sz w:val="24"/>
          <w:szCs w:val="24"/>
        </w:rPr>
        <w:t>ację</w:t>
      </w:r>
      <w:r w:rsidRPr="00ED360D">
        <w:rPr>
          <w:rFonts w:ascii="Times New Roman" w:hAnsi="Times New Roman" w:cs="Times New Roman"/>
          <w:sz w:val="24"/>
          <w:szCs w:val="24"/>
        </w:rPr>
        <w:t xml:space="preserve"> z</w:t>
      </w:r>
      <w:r w:rsidR="00D9613F" w:rsidRPr="00ED360D">
        <w:rPr>
          <w:rFonts w:ascii="Times New Roman" w:hAnsi="Times New Roman" w:cs="Times New Roman"/>
          <w:sz w:val="24"/>
          <w:szCs w:val="24"/>
        </w:rPr>
        <w:t>adań merytorycznych, prawidłow</w:t>
      </w:r>
      <w:r w:rsidR="00406D7C" w:rsidRPr="00ED360D">
        <w:rPr>
          <w:rFonts w:ascii="Times New Roman" w:hAnsi="Times New Roman" w:cs="Times New Roman"/>
          <w:sz w:val="24"/>
          <w:szCs w:val="24"/>
        </w:rPr>
        <w:t xml:space="preserve">ą realizację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406D7C" w:rsidRPr="00ED360D">
        <w:rPr>
          <w:rFonts w:ascii="Times New Roman" w:hAnsi="Times New Roman" w:cs="Times New Roman"/>
          <w:sz w:val="24"/>
          <w:szCs w:val="24"/>
        </w:rPr>
        <w:t>,</w:t>
      </w:r>
      <w:r w:rsidR="00E34C8E" w:rsidRPr="00ED360D">
        <w:rPr>
          <w:rFonts w:ascii="Times New Roman" w:hAnsi="Times New Roman" w:cs="Times New Roman"/>
          <w:sz w:val="24"/>
          <w:szCs w:val="24"/>
        </w:rPr>
        <w:t xml:space="preserve"> zgodnie z </w:t>
      </w:r>
      <w:r w:rsidR="00406D7C" w:rsidRPr="00ED360D">
        <w:rPr>
          <w:rFonts w:ascii="Times New Roman" w:hAnsi="Times New Roman" w:cs="Times New Roman"/>
          <w:sz w:val="24"/>
          <w:szCs w:val="24"/>
        </w:rPr>
        <w:t>harmonogramem</w:t>
      </w:r>
      <w:r w:rsidR="00D9613F" w:rsidRPr="00ED360D">
        <w:rPr>
          <w:rFonts w:ascii="Times New Roman" w:hAnsi="Times New Roman" w:cs="Times New Roman"/>
          <w:sz w:val="24"/>
          <w:szCs w:val="24"/>
        </w:rPr>
        <w:t xml:space="preserve"> oraz osią</w:t>
      </w:r>
      <w:r w:rsidRPr="00ED360D">
        <w:rPr>
          <w:rFonts w:ascii="Times New Roman" w:hAnsi="Times New Roman" w:cs="Times New Roman"/>
          <w:sz w:val="24"/>
          <w:szCs w:val="24"/>
        </w:rPr>
        <w:t xml:space="preserve">ganie celów </w:t>
      </w:r>
      <w:r w:rsidR="00406D7C" w:rsidRPr="00ED360D">
        <w:rPr>
          <w:rFonts w:ascii="Times New Roman" w:hAnsi="Times New Roman" w:cs="Times New Roman"/>
          <w:sz w:val="24"/>
          <w:szCs w:val="24"/>
        </w:rPr>
        <w:t xml:space="preserve">i rezultatów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D9613F" w:rsidRPr="00ED360D">
        <w:rPr>
          <w:rFonts w:ascii="Times New Roman" w:hAnsi="Times New Roman" w:cs="Times New Roman"/>
          <w:sz w:val="24"/>
          <w:szCs w:val="24"/>
        </w:rPr>
        <w:t>;</w:t>
      </w:r>
    </w:p>
    <w:p w:rsidR="007930BD" w:rsidRPr="00ED360D" w:rsidRDefault="00406D7C" w:rsidP="008A18C7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monitorowanie finansów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A00B9E" w:rsidRPr="00ED360D">
        <w:rPr>
          <w:rFonts w:ascii="Times New Roman" w:hAnsi="Times New Roman" w:cs="Times New Roman"/>
          <w:sz w:val="24"/>
          <w:szCs w:val="24"/>
        </w:rPr>
        <w:t xml:space="preserve"> ora</w:t>
      </w:r>
      <w:r w:rsidR="00E34C8E" w:rsidRPr="00ED360D">
        <w:rPr>
          <w:rFonts w:ascii="Times New Roman" w:hAnsi="Times New Roman" w:cs="Times New Roman"/>
          <w:sz w:val="24"/>
          <w:szCs w:val="24"/>
        </w:rPr>
        <w:t>z realizację wydatków zgodnie z </w:t>
      </w:r>
      <w:r w:rsidR="00A00B9E" w:rsidRPr="00ED360D">
        <w:rPr>
          <w:rFonts w:ascii="Times New Roman" w:hAnsi="Times New Roman" w:cs="Times New Roman"/>
          <w:sz w:val="24"/>
          <w:szCs w:val="24"/>
        </w:rPr>
        <w:t>kosztorysem;</w:t>
      </w:r>
    </w:p>
    <w:p w:rsidR="007930BD" w:rsidRPr="00ED360D" w:rsidRDefault="007930BD" w:rsidP="008A18C7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akceptację</w:t>
      </w:r>
      <w:r w:rsidR="00A00B9E" w:rsidRPr="00ED360D">
        <w:rPr>
          <w:rFonts w:ascii="Times New Roman" w:hAnsi="Times New Roman" w:cs="Times New Roman"/>
          <w:sz w:val="24"/>
          <w:szCs w:val="24"/>
        </w:rPr>
        <w:t xml:space="preserve"> wszystkich wydatków ponoszonych przy realizacji</w:t>
      </w:r>
      <w:r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A00B9E" w:rsidRPr="00ED360D">
        <w:rPr>
          <w:rFonts w:ascii="Times New Roman" w:hAnsi="Times New Roman" w:cs="Times New Roman"/>
          <w:sz w:val="24"/>
          <w:szCs w:val="24"/>
        </w:rPr>
        <w:t>;</w:t>
      </w:r>
    </w:p>
    <w:p w:rsidR="007930BD" w:rsidRPr="00ED360D" w:rsidRDefault="006053A3" w:rsidP="008A18C7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niezwłoczne przekazywanie </w:t>
      </w:r>
      <w:r w:rsidR="00A00B9E" w:rsidRPr="00ED360D">
        <w:rPr>
          <w:rFonts w:ascii="Times New Roman" w:hAnsi="Times New Roman" w:cs="Times New Roman"/>
          <w:sz w:val="24"/>
          <w:szCs w:val="24"/>
        </w:rPr>
        <w:t xml:space="preserve">do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A00B9E" w:rsidRPr="00ED360D">
        <w:rPr>
          <w:rFonts w:ascii="Times New Roman" w:hAnsi="Times New Roman" w:cs="Times New Roman"/>
          <w:sz w:val="24"/>
          <w:szCs w:val="24"/>
        </w:rPr>
        <w:t xml:space="preserve"> i innych</w:t>
      </w:r>
      <w:r w:rsidRPr="00ED360D">
        <w:rPr>
          <w:rFonts w:ascii="Times New Roman" w:hAnsi="Times New Roman" w:cs="Times New Roman"/>
          <w:sz w:val="24"/>
          <w:szCs w:val="24"/>
        </w:rPr>
        <w:t xml:space="preserve"> odpowiednich</w:t>
      </w:r>
      <w:r w:rsidR="00A00B9E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7930BD" w:rsidRPr="00ED360D">
        <w:rPr>
          <w:rFonts w:ascii="Times New Roman" w:hAnsi="Times New Roman" w:cs="Times New Roman"/>
          <w:sz w:val="24"/>
          <w:szCs w:val="24"/>
        </w:rPr>
        <w:t xml:space="preserve">jednostek administracyjnych </w:t>
      </w:r>
      <w:r w:rsidRPr="00ED360D">
        <w:rPr>
          <w:rFonts w:ascii="Times New Roman" w:hAnsi="Times New Roman" w:cs="Times New Roman"/>
          <w:sz w:val="24"/>
          <w:szCs w:val="24"/>
        </w:rPr>
        <w:t xml:space="preserve">wszelkich dokumentów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Pr="00ED360D">
        <w:rPr>
          <w:rFonts w:ascii="Times New Roman" w:hAnsi="Times New Roman" w:cs="Times New Roman"/>
          <w:sz w:val="24"/>
          <w:szCs w:val="24"/>
        </w:rPr>
        <w:t>owych</w:t>
      </w:r>
      <w:r w:rsidR="006D4389" w:rsidRPr="00ED360D">
        <w:rPr>
          <w:rFonts w:ascii="Times New Roman" w:hAnsi="Times New Roman" w:cs="Times New Roman"/>
          <w:sz w:val="24"/>
          <w:szCs w:val="24"/>
        </w:rPr>
        <w:t>, w tym szczególnie finansowych</w:t>
      </w:r>
      <w:r w:rsidR="00C81262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0B76F1" w:rsidRPr="00ED360D">
        <w:rPr>
          <w:rFonts w:ascii="Times New Roman" w:hAnsi="Times New Roman" w:cs="Times New Roman"/>
          <w:sz w:val="24"/>
          <w:szCs w:val="24"/>
        </w:rPr>
        <w:t xml:space="preserve">(opisanych zgodnie z wzorem przygotowanym przez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0B76F1" w:rsidRPr="00ED360D">
        <w:rPr>
          <w:rFonts w:ascii="Times New Roman" w:hAnsi="Times New Roman" w:cs="Times New Roman"/>
          <w:sz w:val="24"/>
          <w:szCs w:val="24"/>
        </w:rPr>
        <w:t>)</w:t>
      </w:r>
      <w:r w:rsidRPr="00ED360D">
        <w:rPr>
          <w:rFonts w:ascii="Times New Roman" w:hAnsi="Times New Roman" w:cs="Times New Roman"/>
          <w:sz w:val="24"/>
          <w:szCs w:val="24"/>
        </w:rPr>
        <w:t>, wymagających akceptacji tych jednostek, zgodnie z przepisami wewnętrznymi UP</w:t>
      </w:r>
      <w:r w:rsidR="00C81262" w:rsidRPr="00ED360D">
        <w:rPr>
          <w:rFonts w:ascii="Times New Roman" w:hAnsi="Times New Roman" w:cs="Times New Roman"/>
          <w:sz w:val="24"/>
          <w:szCs w:val="24"/>
        </w:rPr>
        <w:t>;</w:t>
      </w:r>
    </w:p>
    <w:p w:rsidR="007930BD" w:rsidRPr="00ED360D" w:rsidRDefault="00EB0E35" w:rsidP="008A18C7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przygotowywanie oraz</w:t>
      </w:r>
      <w:r w:rsidR="00415DD5" w:rsidRPr="00ED360D">
        <w:rPr>
          <w:rFonts w:ascii="Times New Roman" w:hAnsi="Times New Roman" w:cs="Times New Roman"/>
          <w:sz w:val="24"/>
          <w:szCs w:val="24"/>
        </w:rPr>
        <w:t xml:space="preserve"> składanie okresowych i końcowych sprawozdań merytorycznych i finansowych oraz wnioskó</w:t>
      </w:r>
      <w:r w:rsidR="009B5B3A" w:rsidRPr="00ED360D">
        <w:rPr>
          <w:rFonts w:ascii="Times New Roman" w:hAnsi="Times New Roman" w:cs="Times New Roman"/>
          <w:sz w:val="24"/>
          <w:szCs w:val="24"/>
        </w:rPr>
        <w:t>w o płatność, zgodnie z u</w:t>
      </w:r>
      <w:r w:rsidR="00E34C8E" w:rsidRPr="00ED360D">
        <w:rPr>
          <w:rFonts w:ascii="Times New Roman" w:hAnsi="Times New Roman" w:cs="Times New Roman"/>
          <w:sz w:val="24"/>
          <w:szCs w:val="24"/>
        </w:rPr>
        <w:t>mową o </w:t>
      </w:r>
      <w:r w:rsidR="00415DD5" w:rsidRPr="00ED360D">
        <w:rPr>
          <w:rFonts w:ascii="Times New Roman" w:hAnsi="Times New Roman" w:cs="Times New Roman"/>
          <w:sz w:val="24"/>
          <w:szCs w:val="24"/>
        </w:rPr>
        <w:t xml:space="preserve">finansowanie, po uprzednim ich zweryfikowaniu przez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415DD5" w:rsidRPr="00ED360D">
        <w:rPr>
          <w:rFonts w:ascii="Times New Roman" w:hAnsi="Times New Roman" w:cs="Times New Roman"/>
          <w:sz w:val="24"/>
          <w:szCs w:val="24"/>
        </w:rPr>
        <w:t>;</w:t>
      </w:r>
    </w:p>
    <w:p w:rsidR="007930BD" w:rsidRPr="00ED360D" w:rsidRDefault="007930BD" w:rsidP="008A18C7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kontakt z </w:t>
      </w:r>
      <w:r w:rsidR="005332A4" w:rsidRPr="00ED360D">
        <w:rPr>
          <w:rFonts w:ascii="Times New Roman" w:hAnsi="Times New Roman" w:cs="Times New Roman"/>
          <w:sz w:val="24"/>
          <w:szCs w:val="24"/>
        </w:rPr>
        <w:t>I</w:t>
      </w:r>
      <w:r w:rsidR="002026CA" w:rsidRPr="00ED360D">
        <w:rPr>
          <w:rFonts w:ascii="Times New Roman" w:hAnsi="Times New Roman" w:cs="Times New Roman"/>
          <w:sz w:val="24"/>
          <w:szCs w:val="24"/>
        </w:rPr>
        <w:t>nstytucja</w:t>
      </w:r>
      <w:r w:rsidRPr="00ED360D">
        <w:rPr>
          <w:rFonts w:ascii="Times New Roman" w:hAnsi="Times New Roman" w:cs="Times New Roman"/>
          <w:sz w:val="24"/>
          <w:szCs w:val="24"/>
        </w:rPr>
        <w:t>mi finansującymi</w:t>
      </w:r>
      <w:r w:rsidR="00415DD5" w:rsidRPr="00ED360D">
        <w:rPr>
          <w:rFonts w:ascii="Times New Roman" w:hAnsi="Times New Roman" w:cs="Times New Roman"/>
          <w:sz w:val="24"/>
          <w:szCs w:val="24"/>
        </w:rPr>
        <w:t>, w przypadku konsorcjum z jego liderem oraz konsorcjantami</w:t>
      </w:r>
      <w:r w:rsidR="00C81262" w:rsidRPr="00ED360D">
        <w:rPr>
          <w:rFonts w:ascii="Times New Roman" w:hAnsi="Times New Roman" w:cs="Times New Roman"/>
          <w:sz w:val="24"/>
          <w:szCs w:val="24"/>
        </w:rPr>
        <w:t xml:space="preserve">, </w:t>
      </w:r>
      <w:r w:rsidR="00415DD5" w:rsidRPr="00ED360D">
        <w:rPr>
          <w:rFonts w:ascii="Times New Roman" w:hAnsi="Times New Roman" w:cs="Times New Roman"/>
          <w:sz w:val="24"/>
          <w:szCs w:val="24"/>
        </w:rPr>
        <w:t>w sp</w:t>
      </w:r>
      <w:r w:rsidRPr="00ED360D">
        <w:rPr>
          <w:rFonts w:ascii="Times New Roman" w:hAnsi="Times New Roman" w:cs="Times New Roman"/>
          <w:sz w:val="24"/>
          <w:szCs w:val="24"/>
        </w:rPr>
        <w:t xml:space="preserve">rawach związanych z realizacją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>;</w:t>
      </w:r>
    </w:p>
    <w:p w:rsidR="005802B2" w:rsidRPr="00ED360D" w:rsidRDefault="00415DD5" w:rsidP="008A18C7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przygotowywanie we współpracy z innymi jednostkami administracyjnymi dokumentów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Pr="00ED360D">
        <w:rPr>
          <w:rFonts w:ascii="Times New Roman" w:hAnsi="Times New Roman" w:cs="Times New Roman"/>
          <w:sz w:val="24"/>
          <w:szCs w:val="24"/>
        </w:rPr>
        <w:t>owych do kontroli i audytów, udzielanie wyjaśnień w trakcie ich trwania oraz wy</w:t>
      </w:r>
      <w:r w:rsidR="007930BD" w:rsidRPr="00ED360D">
        <w:rPr>
          <w:rFonts w:ascii="Times New Roman" w:hAnsi="Times New Roman" w:cs="Times New Roman"/>
          <w:sz w:val="24"/>
          <w:szCs w:val="24"/>
        </w:rPr>
        <w:t>konywanie zaleceń pokontrolnych.</w:t>
      </w:r>
    </w:p>
    <w:p w:rsidR="002C3468" w:rsidRPr="00ED360D" w:rsidRDefault="009B5B3A" w:rsidP="008A18C7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K</w:t>
      </w:r>
      <w:r w:rsidR="002026CA" w:rsidRPr="00ED360D">
        <w:rPr>
          <w:rFonts w:ascii="Times New Roman" w:hAnsi="Times New Roman" w:cs="Times New Roman"/>
          <w:sz w:val="24"/>
          <w:szCs w:val="24"/>
        </w:rPr>
        <w:t>ierownik</w:t>
      </w:r>
      <w:r w:rsidR="005802B2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 xml:space="preserve"> może, spośród członków z</w:t>
      </w:r>
      <w:r w:rsidR="007930BD" w:rsidRPr="00ED360D">
        <w:rPr>
          <w:rFonts w:ascii="Times New Roman" w:hAnsi="Times New Roman" w:cs="Times New Roman"/>
          <w:sz w:val="24"/>
          <w:szCs w:val="24"/>
        </w:rPr>
        <w:t xml:space="preserve">espołu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="007930BD" w:rsidRPr="00ED360D">
        <w:rPr>
          <w:rFonts w:ascii="Times New Roman" w:hAnsi="Times New Roman" w:cs="Times New Roman"/>
          <w:sz w:val="24"/>
          <w:szCs w:val="24"/>
        </w:rPr>
        <w:t>owego</w:t>
      </w:r>
      <w:r w:rsidR="005802B2" w:rsidRPr="00ED360D">
        <w:rPr>
          <w:rFonts w:ascii="Times New Roman" w:hAnsi="Times New Roman" w:cs="Times New Roman"/>
          <w:sz w:val="24"/>
          <w:szCs w:val="24"/>
        </w:rPr>
        <w:t>, wyznaczyć osobę do</w:t>
      </w:r>
      <w:r w:rsidR="00974CFD">
        <w:rPr>
          <w:rFonts w:ascii="Times New Roman" w:hAnsi="Times New Roman" w:cs="Times New Roman"/>
          <w:sz w:val="24"/>
          <w:szCs w:val="24"/>
        </w:rPr>
        <w:t> </w:t>
      </w:r>
      <w:r w:rsidR="005802B2" w:rsidRPr="00ED360D">
        <w:rPr>
          <w:rFonts w:ascii="Times New Roman" w:hAnsi="Times New Roman" w:cs="Times New Roman"/>
          <w:sz w:val="24"/>
          <w:szCs w:val="24"/>
        </w:rPr>
        <w:t>obsługi merytoryczn</w:t>
      </w:r>
      <w:r w:rsidR="007930BD" w:rsidRPr="00ED360D">
        <w:rPr>
          <w:rFonts w:ascii="Times New Roman" w:hAnsi="Times New Roman" w:cs="Times New Roman"/>
          <w:sz w:val="24"/>
          <w:szCs w:val="24"/>
        </w:rPr>
        <w:t xml:space="preserve">o-finansowej, ustalając z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7930BD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5802B2" w:rsidRPr="00ED360D">
        <w:rPr>
          <w:rFonts w:ascii="Times New Roman" w:hAnsi="Times New Roman" w:cs="Times New Roman"/>
          <w:sz w:val="24"/>
          <w:szCs w:val="24"/>
        </w:rPr>
        <w:t>zakres uprawnień, działań oraz formę współpracy, niezbędną do p</w:t>
      </w:r>
      <w:r w:rsidR="007930BD" w:rsidRPr="00ED360D">
        <w:rPr>
          <w:rFonts w:ascii="Times New Roman" w:hAnsi="Times New Roman" w:cs="Times New Roman"/>
          <w:sz w:val="24"/>
          <w:szCs w:val="24"/>
        </w:rPr>
        <w:t xml:space="preserve">rawidłowej realizacji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5802B2" w:rsidRPr="00ED360D">
        <w:rPr>
          <w:rFonts w:ascii="Times New Roman" w:hAnsi="Times New Roman" w:cs="Times New Roman"/>
          <w:sz w:val="24"/>
          <w:szCs w:val="24"/>
        </w:rPr>
        <w:t>.</w:t>
      </w:r>
    </w:p>
    <w:p w:rsidR="00CA1D24" w:rsidRPr="00ED360D" w:rsidRDefault="00CA1D24" w:rsidP="008A18C7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Dla projektów finansowanych z NCN ustala się następu</w:t>
      </w:r>
      <w:r w:rsidR="00854A2A" w:rsidRPr="00ED360D">
        <w:rPr>
          <w:rFonts w:ascii="Times New Roman" w:hAnsi="Times New Roman" w:cs="Times New Roman"/>
          <w:sz w:val="24"/>
          <w:szCs w:val="24"/>
        </w:rPr>
        <w:t xml:space="preserve">jące zasady dokonywania zmian w </w:t>
      </w:r>
      <w:r w:rsidRPr="00ED360D">
        <w:rPr>
          <w:rFonts w:ascii="Times New Roman" w:hAnsi="Times New Roman" w:cs="Times New Roman"/>
          <w:sz w:val="24"/>
          <w:szCs w:val="24"/>
        </w:rPr>
        <w:t>budżecie projektu (nie dotyczy działań badawczych typu MINIATURA):</w:t>
      </w:r>
    </w:p>
    <w:p w:rsidR="00CA1D24" w:rsidRPr="00ED360D" w:rsidRDefault="001A6095" w:rsidP="008A18C7">
      <w:pPr>
        <w:pStyle w:val="Akapitzlist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1)</w:t>
      </w:r>
      <w:r w:rsidR="00854A2A" w:rsidRPr="00ED360D">
        <w:rPr>
          <w:rFonts w:ascii="Times New Roman" w:hAnsi="Times New Roman" w:cs="Times New Roman"/>
          <w:sz w:val="24"/>
          <w:szCs w:val="24"/>
        </w:rPr>
        <w:tab/>
      </w:r>
      <w:r w:rsidR="00CA1D24" w:rsidRPr="00ED360D">
        <w:rPr>
          <w:rFonts w:ascii="Times New Roman" w:hAnsi="Times New Roman" w:cs="Times New Roman"/>
          <w:sz w:val="24"/>
          <w:szCs w:val="24"/>
        </w:rPr>
        <w:t>W kategorii „Aparatura naukowo-badawcza, urządzenia i oprogramowanie”: zgody Prorektora ds. Nauki nie wymaga przesunięcie do kwoty 1</w:t>
      </w:r>
      <w:r w:rsidR="002C3468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CA1D24" w:rsidRPr="00ED360D">
        <w:rPr>
          <w:rFonts w:ascii="Times New Roman" w:hAnsi="Times New Roman" w:cs="Times New Roman"/>
          <w:sz w:val="24"/>
          <w:szCs w:val="24"/>
        </w:rPr>
        <w:t xml:space="preserve">000 zł brutto pomiędzy pozycjami tej części kosztorysu. O planowanym przesunięciu należy każdorazowo poinformować (wiadomość e-mail) opiekuna projektu w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CA1D24" w:rsidRPr="00ED360D">
        <w:rPr>
          <w:rFonts w:ascii="Times New Roman" w:hAnsi="Times New Roman" w:cs="Times New Roman"/>
          <w:sz w:val="24"/>
          <w:szCs w:val="24"/>
        </w:rPr>
        <w:t xml:space="preserve"> oraz opisać je w raporcie rocznym/końcowym. Przesunięcie w kwocie przekraczającej 1</w:t>
      </w:r>
      <w:r w:rsidR="002C3468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CA1D24" w:rsidRPr="00ED360D">
        <w:rPr>
          <w:rFonts w:ascii="Times New Roman" w:hAnsi="Times New Roman" w:cs="Times New Roman"/>
          <w:sz w:val="24"/>
          <w:szCs w:val="24"/>
        </w:rPr>
        <w:t xml:space="preserve">000 zł brutto lub zakup aparatury innej niż planowana we wniosku wymaga każdorazowo zgody Prorektora ds. Nauki. </w:t>
      </w:r>
    </w:p>
    <w:p w:rsidR="00CA1D24" w:rsidRPr="00ED360D" w:rsidRDefault="00EF4089" w:rsidP="008A18C7">
      <w:pPr>
        <w:pStyle w:val="Akapitzlist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2)</w:t>
      </w:r>
      <w:r w:rsidR="00854A2A" w:rsidRPr="00ED360D">
        <w:rPr>
          <w:rFonts w:ascii="Times New Roman" w:hAnsi="Times New Roman" w:cs="Times New Roman"/>
          <w:sz w:val="24"/>
          <w:szCs w:val="24"/>
        </w:rPr>
        <w:tab/>
      </w:r>
      <w:r w:rsidR="00CA1D24" w:rsidRPr="00ED360D">
        <w:rPr>
          <w:rFonts w:ascii="Times New Roman" w:hAnsi="Times New Roman" w:cs="Times New Roman"/>
          <w:sz w:val="24"/>
          <w:szCs w:val="24"/>
        </w:rPr>
        <w:t xml:space="preserve">W kategorii „Inne koszty bezpośrednie”: nie wymagają zgody Prorektora </w:t>
      </w:r>
      <w:r w:rsidR="00E81D27" w:rsidRPr="00ED360D">
        <w:rPr>
          <w:rFonts w:ascii="Times New Roman" w:hAnsi="Times New Roman" w:cs="Times New Roman"/>
          <w:sz w:val="24"/>
          <w:szCs w:val="24"/>
        </w:rPr>
        <w:br/>
      </w:r>
      <w:r w:rsidR="00CA1D24" w:rsidRPr="00ED360D">
        <w:rPr>
          <w:rFonts w:ascii="Times New Roman" w:hAnsi="Times New Roman" w:cs="Times New Roman"/>
          <w:sz w:val="24"/>
          <w:szCs w:val="24"/>
        </w:rPr>
        <w:t>ds. Nauki przesunięcia pomiędzy podkategoriami „Materiały i drobny sprzęt”, „Usługi obce”, „Wyjazdy służbowe”, „Wizyty i konsultacje”, „Wykonawcy zbiorowi”, „Inne” w kwocie nieprzekraczającej 3</w:t>
      </w:r>
      <w:r w:rsidR="002C3468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CA1D24" w:rsidRPr="00ED360D">
        <w:rPr>
          <w:rFonts w:ascii="Times New Roman" w:hAnsi="Times New Roman" w:cs="Times New Roman"/>
          <w:sz w:val="24"/>
          <w:szCs w:val="24"/>
        </w:rPr>
        <w:t xml:space="preserve">000 zł brutto w skali roku kalendarzowego. O przesunięciu należy każdorazowo poinformować (wiadomość e-mail) opiekuna projektu w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CA1D24" w:rsidRPr="00ED360D">
        <w:rPr>
          <w:rFonts w:ascii="Times New Roman" w:hAnsi="Times New Roman" w:cs="Times New Roman"/>
          <w:sz w:val="24"/>
          <w:szCs w:val="24"/>
        </w:rPr>
        <w:t xml:space="preserve"> oraz opisać je w raporcie rocznym/końcowym. Przesunięcia pomiędzy podkategoriami w kwocie przekraczającej 3000 zł brutto w skali roku kalendarzowego wymagają każdorazowej zgody Prorektora ds. Nauki</w:t>
      </w:r>
    </w:p>
    <w:p w:rsidR="00CA1D24" w:rsidRPr="00ED360D" w:rsidRDefault="00EF4089" w:rsidP="008A18C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3)</w:t>
      </w:r>
      <w:r w:rsidR="00854A2A" w:rsidRPr="00ED360D">
        <w:rPr>
          <w:rFonts w:ascii="Times New Roman" w:hAnsi="Times New Roman" w:cs="Times New Roman"/>
          <w:sz w:val="24"/>
          <w:szCs w:val="24"/>
        </w:rPr>
        <w:tab/>
      </w:r>
      <w:r w:rsidR="00CA1D24" w:rsidRPr="00ED360D">
        <w:rPr>
          <w:rFonts w:ascii="Times New Roman" w:hAnsi="Times New Roman" w:cs="Times New Roman"/>
          <w:sz w:val="24"/>
          <w:szCs w:val="24"/>
        </w:rPr>
        <w:t xml:space="preserve">W kategorii „Inne koszty bezpośrednie”: zgody Prorektora ds. Nauki nie wymagają zmiany w podkategoriach „Materiały i drobny sprzęt”, „Usługi obce”, „Inne” polegające na poniesieniu nieplanowanego we wniosku wydatku w kwocie </w:t>
      </w:r>
      <w:r w:rsidR="00974CFD">
        <w:rPr>
          <w:rFonts w:ascii="Times New Roman" w:hAnsi="Times New Roman" w:cs="Times New Roman"/>
          <w:sz w:val="24"/>
          <w:szCs w:val="24"/>
        </w:rPr>
        <w:br/>
      </w:r>
      <w:r w:rsidR="00CA1D24" w:rsidRPr="00ED360D">
        <w:rPr>
          <w:rFonts w:ascii="Times New Roman" w:hAnsi="Times New Roman" w:cs="Times New Roman"/>
          <w:sz w:val="24"/>
          <w:szCs w:val="24"/>
        </w:rPr>
        <w:t>do 1</w:t>
      </w:r>
      <w:r w:rsidR="002C3468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CA1D24" w:rsidRPr="00ED360D">
        <w:rPr>
          <w:rFonts w:ascii="Times New Roman" w:hAnsi="Times New Roman" w:cs="Times New Roman"/>
          <w:sz w:val="24"/>
          <w:szCs w:val="24"/>
        </w:rPr>
        <w:t xml:space="preserve">000 zł brutto. O planowanym wydatku należy każdorazowo poinformować </w:t>
      </w:r>
      <w:r w:rsidR="00CA1D24" w:rsidRPr="00ED360D">
        <w:rPr>
          <w:rFonts w:ascii="Times New Roman" w:hAnsi="Times New Roman" w:cs="Times New Roman"/>
          <w:sz w:val="24"/>
          <w:szCs w:val="24"/>
        </w:rPr>
        <w:lastRenderedPageBreak/>
        <w:t xml:space="preserve">(wiadomość e-mail) opiekuna projektu w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CA1D24" w:rsidRPr="00ED360D">
        <w:rPr>
          <w:rFonts w:ascii="Times New Roman" w:hAnsi="Times New Roman" w:cs="Times New Roman"/>
          <w:sz w:val="24"/>
          <w:szCs w:val="24"/>
        </w:rPr>
        <w:t xml:space="preserve"> celem potwierdzenia kwalifikowalności kosztu oraz opisać wydatek w raporcie rocznym/końcowym. Nieplanowane we wniosku wydatki przekraczające kwotę 1</w:t>
      </w:r>
      <w:r w:rsidR="002C3468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CA1D24" w:rsidRPr="00ED360D">
        <w:rPr>
          <w:rFonts w:ascii="Times New Roman" w:hAnsi="Times New Roman" w:cs="Times New Roman"/>
          <w:sz w:val="24"/>
          <w:szCs w:val="24"/>
        </w:rPr>
        <w:t>000 zł brutto wymagają każdorazowo zgody Prorektora ds. Nauki.</w:t>
      </w:r>
    </w:p>
    <w:p w:rsidR="00CA1D24" w:rsidRPr="00ED360D" w:rsidRDefault="00EF4089" w:rsidP="008A18C7">
      <w:pPr>
        <w:pStyle w:val="Akapitzlist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4)</w:t>
      </w:r>
      <w:r w:rsidR="00854A2A" w:rsidRPr="00ED360D">
        <w:rPr>
          <w:rFonts w:ascii="Times New Roman" w:hAnsi="Times New Roman" w:cs="Times New Roman"/>
          <w:sz w:val="24"/>
          <w:szCs w:val="24"/>
        </w:rPr>
        <w:tab/>
      </w:r>
      <w:r w:rsidR="00CA1D24" w:rsidRPr="00ED360D">
        <w:rPr>
          <w:rFonts w:ascii="Times New Roman" w:hAnsi="Times New Roman" w:cs="Times New Roman"/>
          <w:sz w:val="24"/>
          <w:szCs w:val="24"/>
        </w:rPr>
        <w:t>Przesunięcia pomiędzy pozycjami kosztorysu „Wynagrodzenia i stypendia”, „Aparatura naukowo-badawcza, urządzenia i oprogramowanie” oraz „Inne koszty bezpośrednie” wymagają każdorazowo zgody Prorektora ds. Nauki i są możliwe do</w:t>
      </w:r>
      <w:r w:rsidR="00B84751">
        <w:rPr>
          <w:rFonts w:ascii="Times New Roman" w:hAnsi="Times New Roman" w:cs="Times New Roman"/>
          <w:sz w:val="24"/>
          <w:szCs w:val="24"/>
        </w:rPr>
        <w:t> </w:t>
      </w:r>
      <w:r w:rsidR="00CA1D24" w:rsidRPr="00ED360D">
        <w:rPr>
          <w:rFonts w:ascii="Times New Roman" w:hAnsi="Times New Roman" w:cs="Times New Roman"/>
          <w:sz w:val="24"/>
          <w:szCs w:val="24"/>
        </w:rPr>
        <w:t>kwoty wskazanej w umowie o finansowanie.</w:t>
      </w:r>
    </w:p>
    <w:p w:rsidR="00CA1D24" w:rsidRPr="00ED360D" w:rsidRDefault="00CA1D24" w:rsidP="008A18C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5. </w:t>
      </w:r>
      <w:r w:rsidR="00E81D27" w:rsidRPr="00ED360D">
        <w:rPr>
          <w:rFonts w:ascii="Times New Roman" w:hAnsi="Times New Roman" w:cs="Times New Roman"/>
          <w:sz w:val="24"/>
          <w:szCs w:val="24"/>
        </w:rPr>
        <w:tab/>
      </w:r>
      <w:r w:rsidRPr="00ED360D">
        <w:rPr>
          <w:rFonts w:ascii="Times New Roman" w:hAnsi="Times New Roman" w:cs="Times New Roman"/>
          <w:sz w:val="24"/>
          <w:szCs w:val="24"/>
        </w:rPr>
        <w:t xml:space="preserve">Zmiany w kosztorysach działań badawczych typu Miniatura, finansowanych </w:t>
      </w:r>
      <w:r w:rsidR="00671898" w:rsidRPr="00ED360D">
        <w:rPr>
          <w:rFonts w:ascii="Times New Roman" w:hAnsi="Times New Roman" w:cs="Times New Roman"/>
          <w:sz w:val="24"/>
          <w:szCs w:val="24"/>
        </w:rPr>
        <w:br/>
      </w:r>
      <w:r w:rsidRPr="00ED360D">
        <w:rPr>
          <w:rFonts w:ascii="Times New Roman" w:hAnsi="Times New Roman" w:cs="Times New Roman"/>
          <w:sz w:val="24"/>
          <w:szCs w:val="24"/>
        </w:rPr>
        <w:t xml:space="preserve">ze środków NCN, mogą zostać wprowadzone zgodnie z zapisami „Ogólnych warunków umowy na finansowanie i realizację </w:t>
      </w:r>
      <w:r w:rsidR="005332A4" w:rsidRPr="00ED360D">
        <w:rPr>
          <w:rFonts w:ascii="Times New Roman" w:hAnsi="Times New Roman" w:cs="Times New Roman"/>
          <w:sz w:val="24"/>
          <w:szCs w:val="24"/>
        </w:rPr>
        <w:t xml:space="preserve">pojedynczego </w:t>
      </w:r>
      <w:r w:rsidRPr="00ED360D">
        <w:rPr>
          <w:rFonts w:ascii="Times New Roman" w:hAnsi="Times New Roman" w:cs="Times New Roman"/>
          <w:sz w:val="24"/>
          <w:szCs w:val="24"/>
        </w:rPr>
        <w:t>działania naukowego</w:t>
      </w:r>
      <w:r w:rsidR="005332A4" w:rsidRPr="00ED360D">
        <w:rPr>
          <w:rFonts w:ascii="Times New Roman" w:hAnsi="Times New Roman" w:cs="Times New Roman"/>
          <w:sz w:val="24"/>
          <w:szCs w:val="24"/>
        </w:rPr>
        <w:t>”</w:t>
      </w:r>
      <w:r w:rsidRPr="00ED360D">
        <w:rPr>
          <w:rFonts w:ascii="Times New Roman" w:hAnsi="Times New Roman" w:cs="Times New Roman"/>
          <w:sz w:val="24"/>
          <w:szCs w:val="24"/>
        </w:rPr>
        <w:t>.</w:t>
      </w:r>
    </w:p>
    <w:p w:rsidR="00CA1D24" w:rsidRPr="00ED360D" w:rsidRDefault="00CA1D24" w:rsidP="008A18C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6. </w:t>
      </w:r>
      <w:r w:rsidR="00E81D27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Pr="00ED360D">
        <w:rPr>
          <w:rFonts w:ascii="Times New Roman" w:hAnsi="Times New Roman" w:cs="Times New Roman"/>
          <w:sz w:val="24"/>
          <w:szCs w:val="24"/>
        </w:rPr>
        <w:t>W przypadku projektów finansowanych z NCN, do których podpisane zostało porozumienie o współpracy należy zweryfikować zasady zawarte w pkt. 4 z zapisami porozumienia. W</w:t>
      </w:r>
      <w:r w:rsidR="00B84751">
        <w:rPr>
          <w:rFonts w:ascii="Times New Roman" w:hAnsi="Times New Roman" w:cs="Times New Roman"/>
          <w:sz w:val="24"/>
          <w:szCs w:val="24"/>
        </w:rPr>
        <w:t> </w:t>
      </w:r>
      <w:r w:rsidRPr="00ED360D">
        <w:rPr>
          <w:rFonts w:ascii="Times New Roman" w:hAnsi="Times New Roman" w:cs="Times New Roman"/>
          <w:sz w:val="24"/>
          <w:szCs w:val="24"/>
        </w:rPr>
        <w:t>przypadku rozbieżności, przeważają zapisy porozumienia</w:t>
      </w:r>
      <w:r w:rsidR="00B84751">
        <w:rPr>
          <w:rFonts w:ascii="Times New Roman" w:hAnsi="Times New Roman" w:cs="Times New Roman"/>
          <w:sz w:val="24"/>
          <w:szCs w:val="24"/>
        </w:rPr>
        <w:t xml:space="preserve"> </w:t>
      </w:r>
      <w:r w:rsidRPr="00ED360D">
        <w:rPr>
          <w:rFonts w:ascii="Times New Roman" w:hAnsi="Times New Roman" w:cs="Times New Roman"/>
          <w:sz w:val="24"/>
          <w:szCs w:val="24"/>
        </w:rPr>
        <w:t>o współpracy.</w:t>
      </w:r>
    </w:p>
    <w:p w:rsidR="00CA1D24" w:rsidRPr="00ED360D" w:rsidRDefault="00CA1D24" w:rsidP="008A18C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7. </w:t>
      </w:r>
      <w:r w:rsidR="00877A08" w:rsidRPr="00ED360D">
        <w:rPr>
          <w:rFonts w:ascii="Times New Roman" w:hAnsi="Times New Roman" w:cs="Times New Roman"/>
          <w:sz w:val="24"/>
          <w:szCs w:val="24"/>
        </w:rPr>
        <w:tab/>
      </w:r>
      <w:r w:rsidRPr="00ED360D">
        <w:rPr>
          <w:rFonts w:ascii="Times New Roman" w:hAnsi="Times New Roman" w:cs="Times New Roman"/>
          <w:sz w:val="24"/>
          <w:szCs w:val="24"/>
        </w:rPr>
        <w:t>Zmiany w budżecie projektu finansowanego ze źródeł innych niż NCN mogą zostać wprowadzane zgodnie z wymogami konkursu i zapisami umowy o finansowanie.</w:t>
      </w:r>
    </w:p>
    <w:p w:rsidR="001A6095" w:rsidRPr="00ED360D" w:rsidRDefault="008C520F" w:rsidP="008A18C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8.</w:t>
      </w:r>
      <w:r w:rsidRPr="00ED360D">
        <w:rPr>
          <w:rFonts w:ascii="Times New Roman" w:hAnsi="Times New Roman" w:cs="Times New Roman"/>
          <w:sz w:val="24"/>
          <w:szCs w:val="24"/>
        </w:rPr>
        <w:tab/>
      </w:r>
      <w:r w:rsidR="001A6095" w:rsidRPr="00ED360D">
        <w:rPr>
          <w:rFonts w:ascii="Times New Roman" w:hAnsi="Times New Roman" w:cs="Times New Roman"/>
          <w:sz w:val="24"/>
          <w:szCs w:val="24"/>
        </w:rPr>
        <w:t>Inne jednostki administracyjne UP, w tym w szczególności, Dział Rozwoju, Dział Finansowo-Księgowy, Dział Spraw Pracowniczych, Dział Zamówień Publicznych</w:t>
      </w:r>
      <w:r w:rsidR="00B84751">
        <w:rPr>
          <w:rFonts w:ascii="Times New Roman" w:hAnsi="Times New Roman" w:cs="Times New Roman"/>
          <w:sz w:val="24"/>
          <w:szCs w:val="24"/>
        </w:rPr>
        <w:t xml:space="preserve"> </w:t>
      </w:r>
      <w:r w:rsidR="00E460F5" w:rsidRPr="00ED360D">
        <w:rPr>
          <w:rFonts w:ascii="Times New Roman" w:hAnsi="Times New Roman" w:cs="Times New Roman"/>
          <w:sz w:val="24"/>
          <w:szCs w:val="24"/>
        </w:rPr>
        <w:br/>
      </w:r>
      <w:r w:rsidR="001A6095" w:rsidRPr="00ED360D">
        <w:rPr>
          <w:rFonts w:ascii="Times New Roman" w:hAnsi="Times New Roman" w:cs="Times New Roman"/>
          <w:sz w:val="24"/>
          <w:szCs w:val="24"/>
        </w:rPr>
        <w:t xml:space="preserve">i Umów, Dział Obsługi Informatycznej, w porozumieniu z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1A6095" w:rsidRPr="00ED360D">
        <w:rPr>
          <w:rFonts w:ascii="Times New Roman" w:hAnsi="Times New Roman" w:cs="Times New Roman"/>
          <w:sz w:val="24"/>
          <w:szCs w:val="24"/>
        </w:rPr>
        <w:t>, również współpracują z</w:t>
      </w:r>
      <w:r w:rsidR="00B84751">
        <w:rPr>
          <w:rFonts w:ascii="Times New Roman" w:hAnsi="Times New Roman" w:cs="Times New Roman"/>
          <w:sz w:val="24"/>
          <w:szCs w:val="24"/>
        </w:rPr>
        <w:t> </w:t>
      </w:r>
      <w:r w:rsidR="001A6095" w:rsidRPr="00ED360D">
        <w:rPr>
          <w:rFonts w:ascii="Times New Roman" w:hAnsi="Times New Roman" w:cs="Times New Roman"/>
          <w:sz w:val="24"/>
          <w:szCs w:val="24"/>
        </w:rPr>
        <w:t>kierownikiem projektu.</w:t>
      </w:r>
    </w:p>
    <w:p w:rsidR="00F5229B" w:rsidRPr="00ED360D" w:rsidRDefault="00F5229B" w:rsidP="00ED360D">
      <w:pPr>
        <w:pStyle w:val="Akapitzlist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BD" w:rsidRPr="00ED360D" w:rsidRDefault="000B0C5B" w:rsidP="00ED36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81262" w:rsidRPr="00ED360D">
        <w:rPr>
          <w:rFonts w:ascii="Times New Roman" w:hAnsi="Times New Roman" w:cs="Times New Roman"/>
          <w:b/>
          <w:sz w:val="24"/>
          <w:szCs w:val="24"/>
        </w:rPr>
        <w:t>10</w:t>
      </w:r>
    </w:p>
    <w:p w:rsidR="000B0C5B" w:rsidRPr="00ED360D" w:rsidRDefault="000B0C5B" w:rsidP="00ED360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 xml:space="preserve">Zasady zatrudniania wykonawców </w:t>
      </w:r>
      <w:r w:rsidR="001D1688" w:rsidRPr="00ED360D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0B0C5B" w:rsidRPr="00ED360D" w:rsidRDefault="000B0C5B" w:rsidP="00ED360D">
      <w:pPr>
        <w:pStyle w:val="Akapitzlist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BD" w:rsidRPr="00ED360D" w:rsidRDefault="000B0C5B" w:rsidP="008A18C7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Z osobami </w:t>
      </w:r>
      <w:r w:rsidR="007930BD" w:rsidRPr="00ED360D">
        <w:rPr>
          <w:rFonts w:ascii="Times New Roman" w:hAnsi="Times New Roman" w:cs="Times New Roman"/>
          <w:sz w:val="24"/>
          <w:szCs w:val="24"/>
        </w:rPr>
        <w:t xml:space="preserve">wykonującymi prace na rzecz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7930BD" w:rsidRPr="00ED360D">
        <w:rPr>
          <w:rFonts w:ascii="Times New Roman" w:hAnsi="Times New Roman" w:cs="Times New Roman"/>
          <w:sz w:val="24"/>
          <w:szCs w:val="24"/>
        </w:rPr>
        <w:t>, według warunków określonych w </w:t>
      </w:r>
      <w:r w:rsidR="009B5B3A" w:rsidRPr="00ED360D">
        <w:rPr>
          <w:rFonts w:ascii="Times New Roman" w:hAnsi="Times New Roman" w:cs="Times New Roman"/>
          <w:sz w:val="24"/>
          <w:szCs w:val="24"/>
        </w:rPr>
        <w:t>u</w:t>
      </w:r>
      <w:r w:rsidRPr="00ED360D">
        <w:rPr>
          <w:rFonts w:ascii="Times New Roman" w:hAnsi="Times New Roman" w:cs="Times New Roman"/>
          <w:sz w:val="24"/>
          <w:szCs w:val="24"/>
        </w:rPr>
        <w:t>mowie o finansowanie, mogą być zawierane:</w:t>
      </w:r>
    </w:p>
    <w:p w:rsidR="00733EBD" w:rsidRPr="00ED360D" w:rsidRDefault="00AB2D03" w:rsidP="008A18C7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umowy cywilnoprawne</w:t>
      </w:r>
      <w:r w:rsidR="00733EBD" w:rsidRPr="00ED360D">
        <w:rPr>
          <w:rFonts w:ascii="Times New Roman" w:hAnsi="Times New Roman" w:cs="Times New Roman"/>
          <w:sz w:val="24"/>
          <w:szCs w:val="24"/>
        </w:rPr>
        <w:t>;</w:t>
      </w:r>
      <w:r w:rsidRPr="00ED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EBD" w:rsidRPr="00ED360D" w:rsidRDefault="00733EBD" w:rsidP="008A18C7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umowy o pracę;</w:t>
      </w:r>
    </w:p>
    <w:p w:rsidR="00733EBD" w:rsidRPr="00ED360D" w:rsidRDefault="00AB2D03" w:rsidP="008A18C7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umowy o wypłatę stypendium</w:t>
      </w:r>
      <w:r w:rsidR="00733EBD" w:rsidRPr="00ED360D">
        <w:rPr>
          <w:rFonts w:ascii="Times New Roman" w:hAnsi="Times New Roman" w:cs="Times New Roman"/>
          <w:sz w:val="24"/>
          <w:szCs w:val="24"/>
        </w:rPr>
        <w:t>;</w:t>
      </w:r>
    </w:p>
    <w:p w:rsidR="0095475E" w:rsidRPr="00ED360D" w:rsidRDefault="00AB2D03" w:rsidP="008A18C7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inne </w:t>
      </w:r>
      <w:r w:rsidR="00C821D9" w:rsidRPr="00ED360D">
        <w:rPr>
          <w:rFonts w:ascii="Times New Roman" w:hAnsi="Times New Roman" w:cs="Times New Roman"/>
          <w:sz w:val="24"/>
          <w:szCs w:val="24"/>
        </w:rPr>
        <w:t>umowy</w:t>
      </w:r>
      <w:r w:rsidR="004E4D77" w:rsidRPr="00ED360D">
        <w:rPr>
          <w:rFonts w:ascii="Times New Roman" w:hAnsi="Times New Roman" w:cs="Times New Roman"/>
          <w:sz w:val="24"/>
          <w:szCs w:val="24"/>
        </w:rPr>
        <w:t xml:space="preserve"> zgodne z wytycznymi </w:t>
      </w:r>
      <w:r w:rsidR="00BF4400" w:rsidRPr="00ED360D">
        <w:rPr>
          <w:rFonts w:ascii="Times New Roman" w:hAnsi="Times New Roman" w:cs="Times New Roman"/>
          <w:sz w:val="24"/>
          <w:szCs w:val="24"/>
        </w:rPr>
        <w:t>I</w:t>
      </w:r>
      <w:r w:rsidR="004E4D77" w:rsidRPr="00ED360D">
        <w:rPr>
          <w:rFonts w:ascii="Times New Roman" w:hAnsi="Times New Roman" w:cs="Times New Roman"/>
          <w:sz w:val="24"/>
          <w:szCs w:val="24"/>
        </w:rPr>
        <w:t>nstytucji finansującej.</w:t>
      </w:r>
    </w:p>
    <w:p w:rsidR="0095475E" w:rsidRPr="00ED360D" w:rsidRDefault="000960A5" w:rsidP="008A18C7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Osobom, które są</w:t>
      </w:r>
      <w:r w:rsidR="00AA4CEF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Pr="00ED360D">
        <w:rPr>
          <w:rFonts w:ascii="Times New Roman" w:hAnsi="Times New Roman" w:cs="Times New Roman"/>
          <w:sz w:val="24"/>
          <w:szCs w:val="24"/>
        </w:rPr>
        <w:t>zatrudnione na podstawie umowy o pracę</w:t>
      </w:r>
      <w:r w:rsidR="00733EBD" w:rsidRPr="00ED360D">
        <w:rPr>
          <w:rFonts w:ascii="Times New Roman" w:hAnsi="Times New Roman" w:cs="Times New Roman"/>
          <w:sz w:val="24"/>
          <w:szCs w:val="24"/>
        </w:rPr>
        <w:t xml:space="preserve">, </w:t>
      </w:r>
      <w:r w:rsidRPr="00ED360D">
        <w:rPr>
          <w:rFonts w:ascii="Times New Roman" w:hAnsi="Times New Roman" w:cs="Times New Roman"/>
          <w:sz w:val="24"/>
          <w:szCs w:val="24"/>
        </w:rPr>
        <w:t>może zostać przyznany dodatek do wynagrodzenia z</w:t>
      </w:r>
      <w:r w:rsidR="00AA4CEF" w:rsidRPr="00ED360D">
        <w:rPr>
          <w:rFonts w:ascii="Times New Roman" w:hAnsi="Times New Roman" w:cs="Times New Roman"/>
          <w:sz w:val="24"/>
          <w:szCs w:val="24"/>
        </w:rPr>
        <w:t>a</w:t>
      </w:r>
      <w:r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9B5B3A" w:rsidRPr="00ED360D">
        <w:rPr>
          <w:rFonts w:ascii="Times New Roman" w:hAnsi="Times New Roman" w:cs="Times New Roman"/>
          <w:sz w:val="24"/>
          <w:szCs w:val="24"/>
        </w:rPr>
        <w:t>wykonywanie zadań w p</w:t>
      </w:r>
      <w:r w:rsidR="00AA4CEF" w:rsidRPr="00ED360D">
        <w:rPr>
          <w:rFonts w:ascii="Times New Roman" w:hAnsi="Times New Roman" w:cs="Times New Roman"/>
          <w:sz w:val="24"/>
          <w:szCs w:val="24"/>
        </w:rPr>
        <w:t>rojekcie</w:t>
      </w:r>
      <w:r w:rsidR="00733EBD" w:rsidRPr="00ED360D">
        <w:rPr>
          <w:rFonts w:ascii="Times New Roman" w:hAnsi="Times New Roman" w:cs="Times New Roman"/>
          <w:sz w:val="24"/>
          <w:szCs w:val="24"/>
        </w:rPr>
        <w:t>.</w:t>
      </w:r>
    </w:p>
    <w:p w:rsidR="004E4D77" w:rsidRPr="00ED360D" w:rsidRDefault="00733EBD" w:rsidP="008A18C7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Zawieranie umów oraz akceptacja wniosków o dodatek do wynagrodzenia </w:t>
      </w:r>
      <w:r w:rsidR="00117D0C" w:rsidRPr="00ED360D">
        <w:rPr>
          <w:rFonts w:ascii="Times New Roman" w:hAnsi="Times New Roman" w:cs="Times New Roman"/>
          <w:sz w:val="24"/>
          <w:szCs w:val="24"/>
        </w:rPr>
        <w:br/>
      </w:r>
      <w:r w:rsidRPr="00ED360D">
        <w:rPr>
          <w:rFonts w:ascii="Times New Roman" w:hAnsi="Times New Roman" w:cs="Times New Roman"/>
          <w:sz w:val="24"/>
          <w:szCs w:val="24"/>
        </w:rPr>
        <w:t>za wykonywanie zadań w Projekcie</w:t>
      </w:r>
      <w:r w:rsidR="0095475E" w:rsidRPr="00ED360D">
        <w:rPr>
          <w:rFonts w:ascii="Times New Roman" w:hAnsi="Times New Roman" w:cs="Times New Roman"/>
          <w:sz w:val="24"/>
          <w:szCs w:val="24"/>
        </w:rPr>
        <w:t xml:space="preserve">, odbywa się za pośrednictwem </w:t>
      </w:r>
      <w:r w:rsidR="002C3468" w:rsidRPr="00ED360D">
        <w:rPr>
          <w:rFonts w:ascii="Times New Roman" w:hAnsi="Times New Roman" w:cs="Times New Roman"/>
          <w:sz w:val="24"/>
          <w:szCs w:val="24"/>
        </w:rPr>
        <w:t>BPP</w:t>
      </w:r>
      <w:r w:rsidR="0095475E" w:rsidRPr="00ED360D">
        <w:rPr>
          <w:rFonts w:ascii="Times New Roman" w:hAnsi="Times New Roman" w:cs="Times New Roman"/>
          <w:sz w:val="24"/>
          <w:szCs w:val="24"/>
        </w:rPr>
        <w:t>.</w:t>
      </w:r>
      <w:r w:rsidRPr="00ED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D77" w:rsidRPr="00ED360D" w:rsidRDefault="004E4D77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Podstawą zawarcia umów cywilnoprawnych z wykonawcami jest złożenie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2A6CBB" w:rsidRPr="00ED360D">
        <w:rPr>
          <w:rFonts w:ascii="Times New Roman" w:hAnsi="Times New Roman" w:cs="Times New Roman"/>
          <w:sz w:val="24"/>
          <w:szCs w:val="24"/>
        </w:rPr>
        <w:t xml:space="preserve"> umowy </w:t>
      </w:r>
      <w:r w:rsidRPr="00ED360D">
        <w:rPr>
          <w:rFonts w:ascii="Times New Roman" w:hAnsi="Times New Roman" w:cs="Times New Roman"/>
          <w:sz w:val="24"/>
          <w:szCs w:val="24"/>
        </w:rPr>
        <w:t xml:space="preserve">przez 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Pr="00ED360D">
        <w:rPr>
          <w:rFonts w:ascii="Times New Roman" w:hAnsi="Times New Roman" w:cs="Times New Roman"/>
          <w:sz w:val="24"/>
          <w:szCs w:val="24"/>
        </w:rPr>
        <w:t xml:space="preserve">a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2A6CBB" w:rsidRPr="00ED360D">
        <w:rPr>
          <w:rFonts w:ascii="Times New Roman" w:hAnsi="Times New Roman" w:cs="Times New Roman"/>
          <w:sz w:val="24"/>
          <w:szCs w:val="24"/>
        </w:rPr>
        <w:t>.</w:t>
      </w:r>
    </w:p>
    <w:p w:rsidR="00AA1C2C" w:rsidRPr="00ED360D" w:rsidRDefault="002A6CBB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Zatrudnienie wykonawców na podstawie umowy o pracę następuje na podstawie wniosku złożonego przez 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Pr="00ED360D">
        <w:rPr>
          <w:rFonts w:ascii="Times New Roman" w:hAnsi="Times New Roman" w:cs="Times New Roman"/>
          <w:sz w:val="24"/>
          <w:szCs w:val="24"/>
        </w:rPr>
        <w:t xml:space="preserve">a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 xml:space="preserve">, zatwierdzonego przez 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="0095475E" w:rsidRPr="00ED360D">
        <w:rPr>
          <w:rFonts w:ascii="Times New Roman" w:hAnsi="Times New Roman" w:cs="Times New Roman"/>
          <w:sz w:val="24"/>
          <w:szCs w:val="24"/>
        </w:rPr>
        <w:t>a jednostki.</w:t>
      </w:r>
    </w:p>
    <w:p w:rsidR="002A6CBB" w:rsidRPr="00ED360D" w:rsidRDefault="005C37D3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Dopuszcza się zawieranie innych umów z wykonawcami na </w:t>
      </w:r>
      <w:r w:rsidR="0095475E" w:rsidRPr="00ED360D">
        <w:rPr>
          <w:rFonts w:ascii="Times New Roman" w:hAnsi="Times New Roman" w:cs="Times New Roman"/>
          <w:sz w:val="24"/>
          <w:szCs w:val="24"/>
        </w:rPr>
        <w:t>zasadach określonych w </w:t>
      </w:r>
      <w:r w:rsidR="009B5B3A" w:rsidRPr="00ED360D">
        <w:rPr>
          <w:rFonts w:ascii="Times New Roman" w:hAnsi="Times New Roman" w:cs="Times New Roman"/>
          <w:sz w:val="24"/>
          <w:szCs w:val="24"/>
        </w:rPr>
        <w:t>u</w:t>
      </w:r>
      <w:r w:rsidRPr="00ED360D">
        <w:rPr>
          <w:rFonts w:ascii="Times New Roman" w:hAnsi="Times New Roman" w:cs="Times New Roman"/>
          <w:sz w:val="24"/>
          <w:szCs w:val="24"/>
        </w:rPr>
        <w:t xml:space="preserve">mowie o finansowanie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>.</w:t>
      </w:r>
    </w:p>
    <w:p w:rsidR="005C37D3" w:rsidRPr="00ED360D" w:rsidRDefault="005C37D3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Wnioski i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Pr="00ED360D">
        <w:rPr>
          <w:rFonts w:ascii="Times New Roman" w:hAnsi="Times New Roman" w:cs="Times New Roman"/>
          <w:sz w:val="24"/>
          <w:szCs w:val="24"/>
        </w:rPr>
        <w:t>y umów o zatrudnienie wykonawców składa się w terminie niezbędnym dla przeprowadzenia i zakończenia procedury związanej z zatrudnieniem, zależnej od</w:t>
      </w:r>
      <w:r w:rsidR="00B84751">
        <w:rPr>
          <w:rFonts w:ascii="Times New Roman" w:hAnsi="Times New Roman" w:cs="Times New Roman"/>
          <w:sz w:val="24"/>
          <w:szCs w:val="24"/>
        </w:rPr>
        <w:t> </w:t>
      </w:r>
      <w:r w:rsidRPr="00ED360D">
        <w:rPr>
          <w:rFonts w:ascii="Times New Roman" w:hAnsi="Times New Roman" w:cs="Times New Roman"/>
          <w:sz w:val="24"/>
          <w:szCs w:val="24"/>
        </w:rPr>
        <w:t>rodzaju zawieranej umowy.</w:t>
      </w:r>
    </w:p>
    <w:p w:rsidR="005C37D3" w:rsidRPr="00ED360D" w:rsidRDefault="009B5B3A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K</w:t>
      </w:r>
      <w:r w:rsidR="002026CA" w:rsidRPr="00ED360D">
        <w:rPr>
          <w:rFonts w:ascii="Times New Roman" w:hAnsi="Times New Roman" w:cs="Times New Roman"/>
          <w:sz w:val="24"/>
          <w:szCs w:val="24"/>
        </w:rPr>
        <w:t>ierownik</w:t>
      </w:r>
      <w:r w:rsidR="005C37D3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176E0E" w:rsidRPr="00ED360D">
        <w:rPr>
          <w:rFonts w:ascii="Times New Roman" w:hAnsi="Times New Roman" w:cs="Times New Roman"/>
          <w:sz w:val="24"/>
          <w:szCs w:val="24"/>
        </w:rPr>
        <w:t xml:space="preserve"> przedstawia we wniosku </w:t>
      </w:r>
      <w:r w:rsidR="005C37D3" w:rsidRPr="00ED360D">
        <w:rPr>
          <w:rFonts w:ascii="Times New Roman" w:hAnsi="Times New Roman" w:cs="Times New Roman"/>
          <w:sz w:val="24"/>
          <w:szCs w:val="24"/>
        </w:rPr>
        <w:t>lub projekcie umowy okres zatrudnienia, zakres przewidzianych czynności, wysokość wynagrodzenia.</w:t>
      </w:r>
    </w:p>
    <w:p w:rsidR="00176E0E" w:rsidRPr="00ED360D" w:rsidRDefault="005C37D3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Umowy z wykonawcami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="009B5B3A" w:rsidRPr="00ED360D">
        <w:rPr>
          <w:rFonts w:ascii="Times New Roman" w:hAnsi="Times New Roman" w:cs="Times New Roman"/>
          <w:sz w:val="24"/>
          <w:szCs w:val="24"/>
        </w:rPr>
        <w:t xml:space="preserve">ów zawiera </w:t>
      </w:r>
      <w:r w:rsidR="00075348" w:rsidRPr="00ED360D">
        <w:rPr>
          <w:rFonts w:ascii="Times New Roman" w:hAnsi="Times New Roman" w:cs="Times New Roman"/>
          <w:sz w:val="24"/>
          <w:szCs w:val="24"/>
        </w:rPr>
        <w:t>P</w:t>
      </w:r>
      <w:r w:rsidR="009B5B3A" w:rsidRPr="00ED360D">
        <w:rPr>
          <w:rFonts w:ascii="Times New Roman" w:hAnsi="Times New Roman" w:cs="Times New Roman"/>
          <w:sz w:val="24"/>
          <w:szCs w:val="24"/>
        </w:rPr>
        <w:t xml:space="preserve">rorektor ds. </w:t>
      </w:r>
      <w:r w:rsidR="00075348" w:rsidRPr="00ED360D">
        <w:rPr>
          <w:rFonts w:ascii="Times New Roman" w:hAnsi="Times New Roman" w:cs="Times New Roman"/>
          <w:sz w:val="24"/>
          <w:szCs w:val="24"/>
        </w:rPr>
        <w:t>N</w:t>
      </w:r>
      <w:r w:rsidRPr="00ED360D">
        <w:rPr>
          <w:rFonts w:ascii="Times New Roman" w:hAnsi="Times New Roman" w:cs="Times New Roman"/>
          <w:sz w:val="24"/>
          <w:szCs w:val="24"/>
        </w:rPr>
        <w:t>auki.</w:t>
      </w:r>
    </w:p>
    <w:p w:rsidR="00176E0E" w:rsidRPr="00ED360D" w:rsidRDefault="005C37D3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Wypłata wynagrodzenia </w:t>
      </w:r>
      <w:r w:rsidR="00AE174E" w:rsidRPr="00ED360D">
        <w:rPr>
          <w:rFonts w:ascii="Times New Roman" w:hAnsi="Times New Roman" w:cs="Times New Roman"/>
          <w:sz w:val="24"/>
          <w:szCs w:val="24"/>
        </w:rPr>
        <w:t xml:space="preserve">w oparciu o umowy cywilnoprawne </w:t>
      </w:r>
      <w:r w:rsidRPr="00ED360D">
        <w:rPr>
          <w:rFonts w:ascii="Times New Roman" w:hAnsi="Times New Roman" w:cs="Times New Roman"/>
          <w:sz w:val="24"/>
          <w:szCs w:val="24"/>
        </w:rPr>
        <w:t xml:space="preserve">dla 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Pr="00ED360D">
        <w:rPr>
          <w:rFonts w:ascii="Times New Roman" w:hAnsi="Times New Roman" w:cs="Times New Roman"/>
          <w:sz w:val="24"/>
          <w:szCs w:val="24"/>
        </w:rPr>
        <w:t xml:space="preserve">a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176E0E" w:rsidRPr="00ED360D">
        <w:rPr>
          <w:rFonts w:ascii="Times New Roman" w:hAnsi="Times New Roman" w:cs="Times New Roman"/>
          <w:sz w:val="24"/>
          <w:szCs w:val="24"/>
        </w:rPr>
        <w:t>,</w:t>
      </w:r>
      <w:r w:rsidRPr="00ED360D">
        <w:rPr>
          <w:rFonts w:ascii="Times New Roman" w:hAnsi="Times New Roman" w:cs="Times New Roman"/>
          <w:sz w:val="24"/>
          <w:szCs w:val="24"/>
        </w:rPr>
        <w:t xml:space="preserve"> następuje na </w:t>
      </w:r>
      <w:r w:rsidR="00420FB9" w:rsidRPr="00ED360D">
        <w:rPr>
          <w:rFonts w:ascii="Times New Roman" w:hAnsi="Times New Roman" w:cs="Times New Roman"/>
          <w:sz w:val="24"/>
          <w:szCs w:val="24"/>
        </w:rPr>
        <w:t>podstawie rachunku</w:t>
      </w:r>
      <w:r w:rsidR="00176E0E" w:rsidRPr="00ED360D">
        <w:rPr>
          <w:rFonts w:ascii="Times New Roman" w:hAnsi="Times New Roman" w:cs="Times New Roman"/>
          <w:sz w:val="24"/>
          <w:szCs w:val="24"/>
        </w:rPr>
        <w:t xml:space="preserve">, </w:t>
      </w:r>
      <w:r w:rsidR="00420FB9" w:rsidRPr="00ED360D">
        <w:rPr>
          <w:rFonts w:ascii="Times New Roman" w:hAnsi="Times New Roman" w:cs="Times New Roman"/>
          <w:sz w:val="24"/>
          <w:szCs w:val="24"/>
        </w:rPr>
        <w:t xml:space="preserve">potwierdzonego przez 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="00AA4CEF" w:rsidRPr="00ED360D">
        <w:rPr>
          <w:rFonts w:ascii="Times New Roman" w:hAnsi="Times New Roman" w:cs="Times New Roman"/>
          <w:sz w:val="24"/>
          <w:szCs w:val="24"/>
        </w:rPr>
        <w:t>a jednostki.</w:t>
      </w:r>
    </w:p>
    <w:p w:rsidR="00C14CE7" w:rsidRPr="00ED360D" w:rsidRDefault="00420FB9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lastRenderedPageBreak/>
        <w:t xml:space="preserve">Wypłata wynagrodzenia </w:t>
      </w:r>
      <w:r w:rsidR="00AE174E" w:rsidRPr="00ED360D">
        <w:rPr>
          <w:rFonts w:ascii="Times New Roman" w:hAnsi="Times New Roman" w:cs="Times New Roman"/>
          <w:sz w:val="24"/>
          <w:szCs w:val="24"/>
        </w:rPr>
        <w:t xml:space="preserve">w oparciu o umowy cywilnoprawne </w:t>
      </w:r>
      <w:r w:rsidRPr="00ED360D">
        <w:rPr>
          <w:rFonts w:ascii="Times New Roman" w:hAnsi="Times New Roman" w:cs="Times New Roman"/>
          <w:sz w:val="24"/>
          <w:szCs w:val="24"/>
        </w:rPr>
        <w:t>dla wykonawców</w:t>
      </w:r>
      <w:r w:rsidR="00176E0E" w:rsidRPr="00ED360D">
        <w:rPr>
          <w:rFonts w:ascii="Times New Roman" w:hAnsi="Times New Roman" w:cs="Times New Roman"/>
          <w:sz w:val="24"/>
          <w:szCs w:val="24"/>
        </w:rPr>
        <w:t>,</w:t>
      </w:r>
      <w:r w:rsidRPr="00ED360D">
        <w:rPr>
          <w:rFonts w:ascii="Times New Roman" w:hAnsi="Times New Roman" w:cs="Times New Roman"/>
          <w:sz w:val="24"/>
          <w:szCs w:val="24"/>
        </w:rPr>
        <w:t xml:space="preserve"> następuje na podstawie rachunków, wystawionych </w:t>
      </w:r>
      <w:r w:rsidR="00C14CE7" w:rsidRPr="00ED360D">
        <w:rPr>
          <w:rFonts w:ascii="Times New Roman" w:hAnsi="Times New Roman" w:cs="Times New Roman"/>
          <w:sz w:val="24"/>
          <w:szCs w:val="24"/>
        </w:rPr>
        <w:t>przez wykonawców i </w:t>
      </w:r>
      <w:r w:rsidRPr="00ED360D">
        <w:rPr>
          <w:rFonts w:ascii="Times New Roman" w:hAnsi="Times New Roman" w:cs="Times New Roman"/>
          <w:sz w:val="24"/>
          <w:szCs w:val="24"/>
        </w:rPr>
        <w:t xml:space="preserve">potwierdzonych przez 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Pr="00ED360D">
        <w:rPr>
          <w:rFonts w:ascii="Times New Roman" w:hAnsi="Times New Roman" w:cs="Times New Roman"/>
          <w:sz w:val="24"/>
          <w:szCs w:val="24"/>
        </w:rPr>
        <w:t xml:space="preserve">a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>.</w:t>
      </w:r>
    </w:p>
    <w:p w:rsidR="00C14CE7" w:rsidRPr="00ED360D" w:rsidRDefault="00AE174E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Wypłata wynagrodzenia w oparciu o dodatek do wynagrodzenia następuje na podstawie wniosku o wypłatę dodatku do wynagrodzenia.</w:t>
      </w:r>
    </w:p>
    <w:p w:rsidR="00D90281" w:rsidRPr="00ED360D" w:rsidRDefault="009B5B3A" w:rsidP="008A18C7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K</w:t>
      </w:r>
      <w:r w:rsidR="002026CA" w:rsidRPr="00ED360D">
        <w:rPr>
          <w:rFonts w:ascii="Times New Roman" w:hAnsi="Times New Roman" w:cs="Times New Roman"/>
          <w:sz w:val="24"/>
          <w:szCs w:val="24"/>
        </w:rPr>
        <w:t>ierownik</w:t>
      </w:r>
      <w:r w:rsidR="00D90281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D90281" w:rsidRPr="00ED360D">
        <w:rPr>
          <w:rFonts w:ascii="Times New Roman" w:hAnsi="Times New Roman" w:cs="Times New Roman"/>
          <w:sz w:val="24"/>
          <w:szCs w:val="24"/>
        </w:rPr>
        <w:t xml:space="preserve"> może zatrudniać pracowników do obsługi administracyjnej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D90281" w:rsidRPr="00ED360D">
        <w:rPr>
          <w:rFonts w:ascii="Times New Roman" w:hAnsi="Times New Roman" w:cs="Times New Roman"/>
          <w:sz w:val="24"/>
          <w:szCs w:val="24"/>
        </w:rPr>
        <w:t>,</w:t>
      </w:r>
      <w:r w:rsidR="00C14CE7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D90281" w:rsidRPr="00ED360D">
        <w:rPr>
          <w:rFonts w:ascii="Times New Roman" w:hAnsi="Times New Roman" w:cs="Times New Roman"/>
          <w:sz w:val="24"/>
          <w:szCs w:val="24"/>
        </w:rPr>
        <w:t>jeśl</w:t>
      </w:r>
      <w:r w:rsidR="00C14CE7" w:rsidRPr="00ED360D">
        <w:rPr>
          <w:rFonts w:ascii="Times New Roman" w:hAnsi="Times New Roman" w:cs="Times New Roman"/>
          <w:sz w:val="24"/>
          <w:szCs w:val="24"/>
        </w:rPr>
        <w:t xml:space="preserve">i </w:t>
      </w:r>
      <w:r w:rsidR="002026CA" w:rsidRPr="00ED360D">
        <w:rPr>
          <w:rFonts w:ascii="Times New Roman" w:hAnsi="Times New Roman" w:cs="Times New Roman"/>
          <w:sz w:val="24"/>
          <w:szCs w:val="24"/>
        </w:rPr>
        <w:t>instytucja</w:t>
      </w:r>
      <w:r w:rsidR="00D90281" w:rsidRPr="00ED360D">
        <w:rPr>
          <w:rFonts w:ascii="Times New Roman" w:hAnsi="Times New Roman" w:cs="Times New Roman"/>
          <w:sz w:val="24"/>
          <w:szCs w:val="24"/>
        </w:rPr>
        <w:t xml:space="preserve"> finansująca dopuszcza taką możliwość.</w:t>
      </w:r>
    </w:p>
    <w:p w:rsidR="000B0C5B" w:rsidRPr="00ED360D" w:rsidRDefault="000B0C5B" w:rsidP="00ED36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CE7" w:rsidRPr="00ED360D" w:rsidRDefault="007E687B" w:rsidP="00ED360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7BD7" w:rsidRPr="00ED360D">
        <w:rPr>
          <w:rFonts w:ascii="Times New Roman" w:hAnsi="Times New Roman" w:cs="Times New Roman"/>
          <w:b/>
          <w:sz w:val="24"/>
          <w:szCs w:val="24"/>
        </w:rPr>
        <w:t>11</w:t>
      </w:r>
    </w:p>
    <w:p w:rsidR="00C14CE7" w:rsidRPr="00ED360D" w:rsidRDefault="00C14CE7" w:rsidP="00ED360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b/>
          <w:sz w:val="24"/>
          <w:szCs w:val="24"/>
        </w:rPr>
        <w:t xml:space="preserve">Przechowywanie, </w:t>
      </w:r>
      <w:r w:rsidR="00B548D1" w:rsidRPr="00ED360D">
        <w:rPr>
          <w:rFonts w:ascii="Times New Roman" w:hAnsi="Times New Roman" w:cs="Times New Roman"/>
          <w:b/>
          <w:sz w:val="24"/>
          <w:szCs w:val="24"/>
        </w:rPr>
        <w:t>archiwizacja dokumentacji</w:t>
      </w:r>
      <w:r w:rsidRPr="00ED360D">
        <w:rPr>
          <w:rFonts w:ascii="Times New Roman" w:hAnsi="Times New Roman" w:cs="Times New Roman"/>
          <w:b/>
          <w:sz w:val="24"/>
          <w:szCs w:val="24"/>
        </w:rPr>
        <w:t xml:space="preserve"> i sprawozdawczość</w:t>
      </w:r>
    </w:p>
    <w:p w:rsidR="00C14CE7" w:rsidRPr="00ED360D" w:rsidRDefault="00C14CE7" w:rsidP="00ED360D">
      <w:pPr>
        <w:pStyle w:val="Akapitzlist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14CE7" w:rsidRPr="00ED360D" w:rsidRDefault="00E223DB" w:rsidP="008A18C7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Dokumenty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</w:t>
      </w:r>
      <w:r w:rsidRPr="00ED360D">
        <w:rPr>
          <w:rFonts w:ascii="Times New Roman" w:hAnsi="Times New Roman" w:cs="Times New Roman"/>
          <w:sz w:val="24"/>
          <w:szCs w:val="24"/>
        </w:rPr>
        <w:t xml:space="preserve">owe przechowywane i archiwizowane </w:t>
      </w:r>
      <w:r w:rsidR="00067BD7" w:rsidRPr="00ED360D">
        <w:rPr>
          <w:rFonts w:ascii="Times New Roman" w:hAnsi="Times New Roman" w:cs="Times New Roman"/>
          <w:sz w:val="24"/>
          <w:szCs w:val="24"/>
        </w:rPr>
        <w:t>s</w:t>
      </w:r>
      <w:r w:rsidR="00AE174E" w:rsidRPr="00ED360D">
        <w:rPr>
          <w:rFonts w:ascii="Times New Roman" w:hAnsi="Times New Roman" w:cs="Times New Roman"/>
          <w:sz w:val="24"/>
          <w:szCs w:val="24"/>
        </w:rPr>
        <w:t xml:space="preserve">ą </w:t>
      </w:r>
      <w:r w:rsidR="00067BD7" w:rsidRPr="00ED360D">
        <w:rPr>
          <w:rFonts w:ascii="Times New Roman" w:hAnsi="Times New Roman" w:cs="Times New Roman"/>
          <w:sz w:val="24"/>
          <w:szCs w:val="24"/>
        </w:rPr>
        <w:t>w</w:t>
      </w:r>
      <w:r w:rsidR="00E9375A" w:rsidRPr="00ED360D">
        <w:rPr>
          <w:rFonts w:ascii="Times New Roman" w:hAnsi="Times New Roman" w:cs="Times New Roman"/>
          <w:sz w:val="24"/>
          <w:szCs w:val="24"/>
        </w:rPr>
        <w:t xml:space="preserve"> UP zgodnie z </w:t>
      </w:r>
      <w:r w:rsidR="00C14CE7" w:rsidRPr="00ED360D">
        <w:rPr>
          <w:rFonts w:ascii="Times New Roman" w:hAnsi="Times New Roman" w:cs="Times New Roman"/>
          <w:sz w:val="24"/>
          <w:szCs w:val="24"/>
        </w:rPr>
        <w:t>zasadami</w:t>
      </w:r>
      <w:r w:rsidRPr="00ED360D">
        <w:rPr>
          <w:rFonts w:ascii="Times New Roman" w:hAnsi="Times New Roman" w:cs="Times New Roman"/>
          <w:sz w:val="24"/>
          <w:szCs w:val="24"/>
        </w:rPr>
        <w:t> określonymi w przepisach pows</w:t>
      </w:r>
      <w:r w:rsidR="00E9375A" w:rsidRPr="00ED360D">
        <w:rPr>
          <w:rFonts w:ascii="Times New Roman" w:hAnsi="Times New Roman" w:cs="Times New Roman"/>
          <w:sz w:val="24"/>
          <w:szCs w:val="24"/>
        </w:rPr>
        <w:t>zechnie obowiązującego prawa, w </w:t>
      </w:r>
      <w:r w:rsidR="00C14CE7" w:rsidRPr="00ED360D">
        <w:rPr>
          <w:rFonts w:ascii="Times New Roman" w:hAnsi="Times New Roman" w:cs="Times New Roman"/>
          <w:sz w:val="24"/>
          <w:szCs w:val="24"/>
        </w:rPr>
        <w:t xml:space="preserve">postanowieniach </w:t>
      </w:r>
      <w:r w:rsidR="004D364F" w:rsidRPr="00ED360D">
        <w:rPr>
          <w:rFonts w:ascii="Times New Roman" w:hAnsi="Times New Roman" w:cs="Times New Roman"/>
          <w:sz w:val="24"/>
          <w:szCs w:val="24"/>
        </w:rPr>
        <w:t>p</w:t>
      </w:r>
      <w:r w:rsidRPr="00ED360D">
        <w:rPr>
          <w:rFonts w:ascii="Times New Roman" w:hAnsi="Times New Roman" w:cs="Times New Roman"/>
          <w:sz w:val="24"/>
          <w:szCs w:val="24"/>
        </w:rPr>
        <w:t>rogramu</w:t>
      </w:r>
      <w:r w:rsidR="004D364F" w:rsidRPr="00ED360D">
        <w:rPr>
          <w:rFonts w:ascii="Times New Roman" w:hAnsi="Times New Roman" w:cs="Times New Roman"/>
          <w:sz w:val="24"/>
          <w:szCs w:val="24"/>
        </w:rPr>
        <w:t>/konkursu</w:t>
      </w:r>
      <w:r w:rsidRPr="00ED360D">
        <w:rPr>
          <w:rFonts w:ascii="Times New Roman" w:hAnsi="Times New Roman" w:cs="Times New Roman"/>
          <w:sz w:val="24"/>
          <w:szCs w:val="24"/>
        </w:rPr>
        <w:t xml:space="preserve">, </w:t>
      </w:r>
      <w:r w:rsidR="009B5B3A" w:rsidRPr="00ED360D">
        <w:rPr>
          <w:rFonts w:ascii="Times New Roman" w:hAnsi="Times New Roman" w:cs="Times New Roman"/>
          <w:sz w:val="24"/>
          <w:szCs w:val="24"/>
        </w:rPr>
        <w:t>u</w:t>
      </w:r>
      <w:r w:rsidR="00C14CE7" w:rsidRPr="00ED360D">
        <w:rPr>
          <w:rFonts w:ascii="Times New Roman" w:hAnsi="Times New Roman" w:cs="Times New Roman"/>
          <w:sz w:val="24"/>
          <w:szCs w:val="24"/>
        </w:rPr>
        <w:t>mowie o finansowaniu oraz w </w:t>
      </w:r>
      <w:r w:rsidRPr="00ED360D">
        <w:rPr>
          <w:rFonts w:ascii="Times New Roman" w:hAnsi="Times New Roman" w:cs="Times New Roman"/>
          <w:sz w:val="24"/>
          <w:szCs w:val="24"/>
        </w:rPr>
        <w:t>obowiązują</w:t>
      </w:r>
      <w:r w:rsidR="00E9375A" w:rsidRPr="00ED360D">
        <w:rPr>
          <w:rFonts w:ascii="Times New Roman" w:hAnsi="Times New Roman" w:cs="Times New Roman"/>
          <w:sz w:val="24"/>
          <w:szCs w:val="24"/>
        </w:rPr>
        <w:t>cych przepisach wewnętrznych UP:</w:t>
      </w:r>
    </w:p>
    <w:p w:rsidR="00C14CE7" w:rsidRPr="00ED360D" w:rsidRDefault="00FB5859" w:rsidP="008A18C7">
      <w:pPr>
        <w:pStyle w:val="Akapitzlist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oryginały dokumentacji merytorycznej z realiza</w:t>
      </w:r>
      <w:r w:rsidR="00C14CE7" w:rsidRPr="00ED360D">
        <w:rPr>
          <w:rFonts w:ascii="Times New Roman" w:hAnsi="Times New Roman" w:cs="Times New Roman"/>
          <w:sz w:val="24"/>
          <w:szCs w:val="24"/>
        </w:rPr>
        <w:t xml:space="preserve">cji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C14CE7" w:rsidRPr="00ED360D">
        <w:rPr>
          <w:rFonts w:ascii="Times New Roman" w:hAnsi="Times New Roman" w:cs="Times New Roman"/>
          <w:sz w:val="24"/>
          <w:szCs w:val="24"/>
        </w:rPr>
        <w:t xml:space="preserve"> przechowywane są w jednostce, w </w:t>
      </w:r>
      <w:r w:rsidRPr="00ED360D">
        <w:rPr>
          <w:rFonts w:ascii="Times New Roman" w:hAnsi="Times New Roman" w:cs="Times New Roman"/>
          <w:sz w:val="24"/>
          <w:szCs w:val="24"/>
        </w:rPr>
        <w:t xml:space="preserve">miejscu wskazanym przez </w:t>
      </w:r>
      <w:r w:rsidR="002026CA" w:rsidRPr="00ED360D">
        <w:rPr>
          <w:rFonts w:ascii="Times New Roman" w:hAnsi="Times New Roman" w:cs="Times New Roman"/>
          <w:sz w:val="24"/>
          <w:szCs w:val="24"/>
        </w:rPr>
        <w:t>kierownik</w:t>
      </w:r>
      <w:r w:rsidRPr="00ED360D">
        <w:rPr>
          <w:rFonts w:ascii="Times New Roman" w:hAnsi="Times New Roman" w:cs="Times New Roman"/>
          <w:sz w:val="24"/>
          <w:szCs w:val="24"/>
        </w:rPr>
        <w:t xml:space="preserve">a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>;</w:t>
      </w:r>
    </w:p>
    <w:p w:rsidR="00C14CE7" w:rsidRPr="00ED360D" w:rsidRDefault="002C3468" w:rsidP="008A18C7">
      <w:pPr>
        <w:pStyle w:val="Akapitzlist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BPP</w:t>
      </w:r>
      <w:r w:rsidR="00787D34" w:rsidRPr="00ED360D">
        <w:rPr>
          <w:rFonts w:ascii="Times New Roman" w:hAnsi="Times New Roman" w:cs="Times New Roman"/>
          <w:sz w:val="24"/>
          <w:szCs w:val="24"/>
        </w:rPr>
        <w:t xml:space="preserve"> przechowuje</w:t>
      </w:r>
      <w:r w:rsidR="00236397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787D34" w:rsidRPr="00ED360D">
        <w:rPr>
          <w:rFonts w:ascii="Times New Roman" w:hAnsi="Times New Roman" w:cs="Times New Roman"/>
          <w:sz w:val="24"/>
          <w:szCs w:val="24"/>
        </w:rPr>
        <w:t xml:space="preserve">oryginały </w:t>
      </w:r>
      <w:r w:rsidR="009B5B3A" w:rsidRPr="00ED360D">
        <w:rPr>
          <w:rFonts w:ascii="Times New Roman" w:hAnsi="Times New Roman" w:cs="Times New Roman"/>
          <w:sz w:val="24"/>
          <w:szCs w:val="24"/>
        </w:rPr>
        <w:t>w</w:t>
      </w:r>
      <w:r w:rsidR="00787D34" w:rsidRPr="00ED360D">
        <w:rPr>
          <w:rFonts w:ascii="Times New Roman" w:hAnsi="Times New Roman" w:cs="Times New Roman"/>
          <w:sz w:val="24"/>
          <w:szCs w:val="24"/>
        </w:rPr>
        <w:t>niosków</w:t>
      </w:r>
      <w:r w:rsidR="00533BF3" w:rsidRPr="00ED360D">
        <w:rPr>
          <w:rFonts w:ascii="Times New Roman" w:hAnsi="Times New Roman" w:cs="Times New Roman"/>
          <w:sz w:val="24"/>
          <w:szCs w:val="24"/>
        </w:rPr>
        <w:t xml:space="preserve">, </w:t>
      </w:r>
      <w:r w:rsidR="00787D34" w:rsidRPr="00ED360D">
        <w:rPr>
          <w:rFonts w:ascii="Times New Roman" w:hAnsi="Times New Roman" w:cs="Times New Roman"/>
          <w:sz w:val="24"/>
          <w:szCs w:val="24"/>
        </w:rPr>
        <w:t>oryginał</w:t>
      </w:r>
      <w:r w:rsidR="00236397" w:rsidRPr="00ED360D">
        <w:rPr>
          <w:rFonts w:ascii="Times New Roman" w:hAnsi="Times New Roman" w:cs="Times New Roman"/>
          <w:sz w:val="24"/>
          <w:szCs w:val="24"/>
        </w:rPr>
        <w:t xml:space="preserve">y </w:t>
      </w:r>
      <w:r w:rsidR="009B5B3A" w:rsidRPr="00ED360D">
        <w:rPr>
          <w:rFonts w:ascii="Times New Roman" w:hAnsi="Times New Roman" w:cs="Times New Roman"/>
          <w:sz w:val="24"/>
          <w:szCs w:val="24"/>
        </w:rPr>
        <w:t>u</w:t>
      </w:r>
      <w:r w:rsidR="00236397" w:rsidRPr="00ED360D">
        <w:rPr>
          <w:rFonts w:ascii="Times New Roman" w:hAnsi="Times New Roman" w:cs="Times New Roman"/>
          <w:sz w:val="24"/>
          <w:szCs w:val="24"/>
        </w:rPr>
        <w:t>mó</w:t>
      </w:r>
      <w:r w:rsidR="00787D34" w:rsidRPr="00ED360D">
        <w:rPr>
          <w:rFonts w:ascii="Times New Roman" w:hAnsi="Times New Roman" w:cs="Times New Roman"/>
          <w:sz w:val="24"/>
          <w:szCs w:val="24"/>
        </w:rPr>
        <w:t>w o finansowanie</w:t>
      </w:r>
      <w:r w:rsidR="00C14CE7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E9375A" w:rsidRPr="00ED360D">
        <w:rPr>
          <w:rFonts w:ascii="Times New Roman" w:hAnsi="Times New Roman" w:cs="Times New Roman"/>
          <w:sz w:val="24"/>
          <w:szCs w:val="24"/>
        </w:rPr>
        <w:t>z </w:t>
      </w:r>
      <w:r w:rsidR="00067BD7" w:rsidRPr="00ED360D">
        <w:rPr>
          <w:rFonts w:ascii="Times New Roman" w:hAnsi="Times New Roman" w:cs="Times New Roman"/>
          <w:sz w:val="24"/>
          <w:szCs w:val="24"/>
        </w:rPr>
        <w:t>załączni</w:t>
      </w:r>
      <w:r w:rsidR="002009B1" w:rsidRPr="00ED360D">
        <w:rPr>
          <w:rFonts w:ascii="Times New Roman" w:hAnsi="Times New Roman" w:cs="Times New Roman"/>
          <w:sz w:val="24"/>
          <w:szCs w:val="24"/>
        </w:rPr>
        <w:t>k</w:t>
      </w:r>
      <w:r w:rsidR="00067BD7" w:rsidRPr="00ED360D">
        <w:rPr>
          <w:rFonts w:ascii="Times New Roman" w:hAnsi="Times New Roman" w:cs="Times New Roman"/>
          <w:sz w:val="24"/>
          <w:szCs w:val="24"/>
        </w:rPr>
        <w:t>a</w:t>
      </w:r>
      <w:r w:rsidR="002009B1" w:rsidRPr="00ED360D">
        <w:rPr>
          <w:rFonts w:ascii="Times New Roman" w:hAnsi="Times New Roman" w:cs="Times New Roman"/>
          <w:sz w:val="24"/>
          <w:szCs w:val="24"/>
        </w:rPr>
        <w:t>mi</w:t>
      </w:r>
      <w:r w:rsidR="00787D34" w:rsidRPr="00ED360D">
        <w:rPr>
          <w:rFonts w:ascii="Times New Roman" w:hAnsi="Times New Roman" w:cs="Times New Roman"/>
          <w:sz w:val="24"/>
          <w:szCs w:val="24"/>
        </w:rPr>
        <w:t xml:space="preserve">, </w:t>
      </w:r>
      <w:r w:rsidR="00067BD7" w:rsidRPr="00ED360D">
        <w:rPr>
          <w:rFonts w:ascii="Times New Roman" w:hAnsi="Times New Roman" w:cs="Times New Roman"/>
          <w:sz w:val="24"/>
          <w:szCs w:val="24"/>
        </w:rPr>
        <w:t>u</w:t>
      </w:r>
      <w:r w:rsidR="00787D34" w:rsidRPr="00ED360D">
        <w:rPr>
          <w:rFonts w:ascii="Times New Roman" w:hAnsi="Times New Roman" w:cs="Times New Roman"/>
          <w:sz w:val="24"/>
          <w:szCs w:val="24"/>
        </w:rPr>
        <w:t xml:space="preserve">mowy konsorcjum, </w:t>
      </w:r>
      <w:r w:rsidR="00AE174E" w:rsidRPr="00ED360D">
        <w:rPr>
          <w:rFonts w:ascii="Times New Roman" w:hAnsi="Times New Roman" w:cs="Times New Roman"/>
          <w:sz w:val="24"/>
          <w:szCs w:val="24"/>
        </w:rPr>
        <w:t xml:space="preserve">korespondencję z </w:t>
      </w:r>
      <w:r w:rsidR="009B5B3A" w:rsidRPr="00ED360D">
        <w:rPr>
          <w:rFonts w:ascii="Times New Roman" w:hAnsi="Times New Roman" w:cs="Times New Roman"/>
          <w:sz w:val="24"/>
          <w:szCs w:val="24"/>
        </w:rPr>
        <w:t>i</w:t>
      </w:r>
      <w:r w:rsidR="00AE174E" w:rsidRPr="00ED360D">
        <w:rPr>
          <w:rFonts w:ascii="Times New Roman" w:hAnsi="Times New Roman" w:cs="Times New Roman"/>
          <w:sz w:val="24"/>
          <w:szCs w:val="24"/>
        </w:rPr>
        <w:t>nstytucją finansującą</w:t>
      </w:r>
      <w:r w:rsidR="00067BD7" w:rsidRPr="00ED360D">
        <w:rPr>
          <w:rFonts w:ascii="Times New Roman" w:hAnsi="Times New Roman" w:cs="Times New Roman"/>
          <w:sz w:val="24"/>
          <w:szCs w:val="24"/>
        </w:rPr>
        <w:t>,</w:t>
      </w:r>
      <w:r w:rsidR="00C14CE7" w:rsidRPr="00ED360D">
        <w:rPr>
          <w:rFonts w:ascii="Times New Roman" w:hAnsi="Times New Roman" w:cs="Times New Roman"/>
          <w:sz w:val="24"/>
          <w:szCs w:val="24"/>
        </w:rPr>
        <w:t xml:space="preserve"> dotyczącą realizacji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067BD7" w:rsidRPr="00ED360D">
        <w:rPr>
          <w:rFonts w:ascii="Times New Roman" w:hAnsi="Times New Roman" w:cs="Times New Roman"/>
          <w:sz w:val="24"/>
          <w:szCs w:val="24"/>
        </w:rPr>
        <w:t xml:space="preserve">, </w:t>
      </w:r>
      <w:r w:rsidR="00787D34" w:rsidRPr="00ED360D">
        <w:rPr>
          <w:rFonts w:ascii="Times New Roman" w:hAnsi="Times New Roman" w:cs="Times New Roman"/>
          <w:sz w:val="24"/>
          <w:szCs w:val="24"/>
        </w:rPr>
        <w:t>oryginały</w:t>
      </w:r>
      <w:r w:rsidR="002009B1" w:rsidRPr="00ED360D">
        <w:rPr>
          <w:rFonts w:ascii="Times New Roman" w:hAnsi="Times New Roman" w:cs="Times New Roman"/>
          <w:sz w:val="24"/>
          <w:szCs w:val="24"/>
        </w:rPr>
        <w:t xml:space="preserve"> ewentualnych</w:t>
      </w:r>
      <w:r w:rsidR="00787D34" w:rsidRPr="00ED360D">
        <w:rPr>
          <w:rFonts w:ascii="Times New Roman" w:hAnsi="Times New Roman" w:cs="Times New Roman"/>
          <w:sz w:val="24"/>
          <w:szCs w:val="24"/>
        </w:rPr>
        <w:t xml:space="preserve"> aneksó</w:t>
      </w:r>
      <w:r w:rsidR="00533BF3" w:rsidRPr="00ED360D">
        <w:rPr>
          <w:rFonts w:ascii="Times New Roman" w:hAnsi="Times New Roman" w:cs="Times New Roman"/>
          <w:sz w:val="24"/>
          <w:szCs w:val="24"/>
        </w:rPr>
        <w:t>w</w:t>
      </w:r>
      <w:r w:rsidR="00787D34" w:rsidRPr="00ED360D">
        <w:rPr>
          <w:rFonts w:ascii="Times New Roman" w:hAnsi="Times New Roman" w:cs="Times New Roman"/>
          <w:sz w:val="24"/>
          <w:szCs w:val="24"/>
        </w:rPr>
        <w:t xml:space="preserve"> do umów</w:t>
      </w:r>
      <w:r w:rsidR="00533BF3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E9375A" w:rsidRPr="00ED360D">
        <w:rPr>
          <w:rFonts w:ascii="Times New Roman" w:hAnsi="Times New Roman" w:cs="Times New Roman"/>
          <w:sz w:val="24"/>
          <w:szCs w:val="24"/>
        </w:rPr>
        <w:t>oraz</w:t>
      </w:r>
      <w:r w:rsidR="00B84751">
        <w:rPr>
          <w:rFonts w:ascii="Times New Roman" w:hAnsi="Times New Roman" w:cs="Times New Roman"/>
          <w:sz w:val="24"/>
          <w:szCs w:val="24"/>
        </w:rPr>
        <w:t> </w:t>
      </w:r>
      <w:r w:rsidR="00E9375A" w:rsidRPr="00ED360D">
        <w:rPr>
          <w:rFonts w:ascii="Times New Roman" w:hAnsi="Times New Roman" w:cs="Times New Roman"/>
          <w:sz w:val="24"/>
          <w:szCs w:val="24"/>
        </w:rPr>
        <w:t>raporty okresowe i </w:t>
      </w:r>
      <w:r w:rsidR="00C14CE7" w:rsidRPr="00ED360D">
        <w:rPr>
          <w:rFonts w:ascii="Times New Roman" w:hAnsi="Times New Roman" w:cs="Times New Roman"/>
          <w:sz w:val="24"/>
          <w:szCs w:val="24"/>
        </w:rPr>
        <w:t xml:space="preserve">końcowe z realizacji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533BF3" w:rsidRPr="00ED360D">
        <w:rPr>
          <w:rFonts w:ascii="Times New Roman" w:hAnsi="Times New Roman" w:cs="Times New Roman"/>
          <w:sz w:val="24"/>
          <w:szCs w:val="24"/>
        </w:rPr>
        <w:t>;</w:t>
      </w:r>
    </w:p>
    <w:p w:rsidR="00C14CE7" w:rsidRPr="00ED360D" w:rsidRDefault="00236397" w:rsidP="008A18C7">
      <w:pPr>
        <w:pStyle w:val="Akapitzlist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oryginały dokumentacji finansowo-księgowe</w:t>
      </w:r>
      <w:r w:rsidR="00C14CE7" w:rsidRPr="00ED360D">
        <w:rPr>
          <w:rFonts w:ascii="Times New Roman" w:hAnsi="Times New Roman" w:cs="Times New Roman"/>
          <w:sz w:val="24"/>
          <w:szCs w:val="24"/>
        </w:rPr>
        <w:t xml:space="preserve">, </w:t>
      </w:r>
      <w:r w:rsidR="00E34C8E" w:rsidRPr="00ED360D">
        <w:rPr>
          <w:rFonts w:ascii="Times New Roman" w:hAnsi="Times New Roman" w:cs="Times New Roman"/>
          <w:sz w:val="24"/>
          <w:szCs w:val="24"/>
        </w:rPr>
        <w:t>przechowywane są w </w:t>
      </w:r>
      <w:r w:rsidR="00C14CE7" w:rsidRPr="00ED360D">
        <w:rPr>
          <w:rFonts w:ascii="Times New Roman" w:hAnsi="Times New Roman" w:cs="Times New Roman"/>
          <w:sz w:val="24"/>
          <w:szCs w:val="24"/>
        </w:rPr>
        <w:t xml:space="preserve">Dziale </w:t>
      </w:r>
      <w:r w:rsidR="002423AF" w:rsidRPr="00ED360D">
        <w:rPr>
          <w:rFonts w:ascii="Times New Roman" w:hAnsi="Times New Roman" w:cs="Times New Roman"/>
          <w:sz w:val="24"/>
          <w:szCs w:val="24"/>
        </w:rPr>
        <w:t>Finansowo-Księgowym</w:t>
      </w:r>
      <w:r w:rsidRPr="00ED360D">
        <w:rPr>
          <w:rFonts w:ascii="Times New Roman" w:hAnsi="Times New Roman" w:cs="Times New Roman"/>
          <w:sz w:val="24"/>
          <w:szCs w:val="24"/>
        </w:rPr>
        <w:t>;</w:t>
      </w:r>
    </w:p>
    <w:p w:rsidR="00C14CE7" w:rsidRPr="00ED360D" w:rsidRDefault="00236397" w:rsidP="008A18C7">
      <w:pPr>
        <w:pStyle w:val="Akapitzlist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 xml:space="preserve">oryginały dokumentacji związanej z zatrudnianiem </w:t>
      </w:r>
      <w:r w:rsidR="007708F2" w:rsidRPr="00ED360D">
        <w:rPr>
          <w:rFonts w:ascii="Times New Roman" w:hAnsi="Times New Roman" w:cs="Times New Roman"/>
          <w:sz w:val="24"/>
          <w:szCs w:val="24"/>
        </w:rPr>
        <w:t xml:space="preserve">wykonawców na podstawie </w:t>
      </w:r>
      <w:r w:rsidR="00E34C8E" w:rsidRPr="00ED360D">
        <w:rPr>
          <w:rFonts w:ascii="Times New Roman" w:hAnsi="Times New Roman" w:cs="Times New Roman"/>
          <w:sz w:val="24"/>
          <w:szCs w:val="24"/>
        </w:rPr>
        <w:t>umowy o</w:t>
      </w:r>
      <w:r w:rsidR="00B84751">
        <w:rPr>
          <w:rFonts w:ascii="Times New Roman" w:hAnsi="Times New Roman" w:cs="Times New Roman"/>
          <w:sz w:val="24"/>
          <w:szCs w:val="24"/>
        </w:rPr>
        <w:t xml:space="preserve"> </w:t>
      </w:r>
      <w:r w:rsidR="00067BD7" w:rsidRPr="00ED360D">
        <w:rPr>
          <w:rFonts w:ascii="Times New Roman" w:hAnsi="Times New Roman" w:cs="Times New Roman"/>
          <w:sz w:val="24"/>
          <w:szCs w:val="24"/>
        </w:rPr>
        <w:t>pracę</w:t>
      </w:r>
      <w:r w:rsidR="00C14CE7" w:rsidRPr="00ED360D">
        <w:rPr>
          <w:rFonts w:ascii="Times New Roman" w:hAnsi="Times New Roman" w:cs="Times New Roman"/>
          <w:sz w:val="24"/>
          <w:szCs w:val="24"/>
        </w:rPr>
        <w:t>,</w:t>
      </w:r>
      <w:r w:rsidR="00067BD7" w:rsidRPr="00ED360D">
        <w:rPr>
          <w:rFonts w:ascii="Times New Roman" w:hAnsi="Times New Roman" w:cs="Times New Roman"/>
          <w:sz w:val="24"/>
          <w:szCs w:val="24"/>
        </w:rPr>
        <w:t xml:space="preserve"> przechowywane są Dziale </w:t>
      </w:r>
      <w:r w:rsidR="00D730F5" w:rsidRPr="00ED360D">
        <w:rPr>
          <w:rFonts w:ascii="Times New Roman" w:hAnsi="Times New Roman" w:cs="Times New Roman"/>
          <w:sz w:val="24"/>
          <w:szCs w:val="24"/>
        </w:rPr>
        <w:t xml:space="preserve">Spraw </w:t>
      </w:r>
      <w:r w:rsidR="00FB5859" w:rsidRPr="00ED360D">
        <w:rPr>
          <w:rFonts w:ascii="Times New Roman" w:hAnsi="Times New Roman" w:cs="Times New Roman"/>
          <w:sz w:val="24"/>
          <w:szCs w:val="24"/>
        </w:rPr>
        <w:t>Pracowniczych;</w:t>
      </w:r>
    </w:p>
    <w:p w:rsidR="007708F2" w:rsidRPr="00ED360D" w:rsidRDefault="002237F7" w:rsidP="008A18C7">
      <w:pPr>
        <w:pStyle w:val="Akapitzlist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o</w:t>
      </w:r>
      <w:r w:rsidR="00236397" w:rsidRPr="00ED360D">
        <w:rPr>
          <w:rFonts w:ascii="Times New Roman" w:hAnsi="Times New Roman" w:cs="Times New Roman"/>
          <w:sz w:val="24"/>
          <w:szCs w:val="24"/>
        </w:rPr>
        <w:t>ryginały dokumentacji przetargowej, prz</w:t>
      </w:r>
      <w:r w:rsidR="007708F2" w:rsidRPr="00ED360D">
        <w:rPr>
          <w:rFonts w:ascii="Times New Roman" w:hAnsi="Times New Roman" w:cs="Times New Roman"/>
          <w:sz w:val="24"/>
          <w:szCs w:val="24"/>
        </w:rPr>
        <w:t xml:space="preserve">echowywane są w </w:t>
      </w:r>
      <w:r w:rsidR="002423AF" w:rsidRPr="00ED360D">
        <w:rPr>
          <w:rFonts w:ascii="Times New Roman" w:hAnsi="Times New Roman" w:cs="Times New Roman"/>
          <w:sz w:val="24"/>
          <w:szCs w:val="24"/>
        </w:rPr>
        <w:t xml:space="preserve">Dziale </w:t>
      </w:r>
      <w:r w:rsidR="007708F2" w:rsidRPr="00ED360D">
        <w:rPr>
          <w:rFonts w:ascii="Times New Roman" w:hAnsi="Times New Roman" w:cs="Times New Roman"/>
          <w:sz w:val="24"/>
          <w:szCs w:val="24"/>
        </w:rPr>
        <w:t xml:space="preserve">Zamówień </w:t>
      </w:r>
      <w:r w:rsidR="00236397" w:rsidRPr="00ED360D">
        <w:rPr>
          <w:rFonts w:ascii="Times New Roman" w:hAnsi="Times New Roman" w:cs="Times New Roman"/>
          <w:sz w:val="24"/>
          <w:szCs w:val="24"/>
        </w:rPr>
        <w:t xml:space="preserve">Publicznych i </w:t>
      </w:r>
      <w:r w:rsidR="002423AF" w:rsidRPr="00ED360D">
        <w:rPr>
          <w:rFonts w:ascii="Times New Roman" w:hAnsi="Times New Roman" w:cs="Times New Roman"/>
          <w:sz w:val="24"/>
          <w:szCs w:val="24"/>
        </w:rPr>
        <w:t>Umów</w:t>
      </w:r>
      <w:r w:rsidR="00FB5859" w:rsidRPr="00ED360D">
        <w:rPr>
          <w:rFonts w:ascii="Times New Roman" w:hAnsi="Times New Roman" w:cs="Times New Roman"/>
          <w:sz w:val="24"/>
          <w:szCs w:val="24"/>
        </w:rPr>
        <w:t>;</w:t>
      </w:r>
    </w:p>
    <w:p w:rsidR="007708F2" w:rsidRPr="00ED360D" w:rsidRDefault="007708F2" w:rsidP="008A18C7">
      <w:pPr>
        <w:pStyle w:val="Akapitzlist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p</w:t>
      </w:r>
      <w:r w:rsidR="00257C23" w:rsidRPr="00ED360D">
        <w:rPr>
          <w:rFonts w:ascii="Times New Roman" w:hAnsi="Times New Roman" w:cs="Times New Roman"/>
          <w:sz w:val="24"/>
          <w:szCs w:val="24"/>
        </w:rPr>
        <w:t>ozostałe d</w:t>
      </w:r>
      <w:r w:rsidRPr="00ED360D">
        <w:rPr>
          <w:rFonts w:ascii="Times New Roman" w:hAnsi="Times New Roman" w:cs="Times New Roman"/>
          <w:sz w:val="24"/>
          <w:szCs w:val="24"/>
        </w:rPr>
        <w:t xml:space="preserve">okumenty związane z realizacją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Pr="00ED360D">
        <w:rPr>
          <w:rFonts w:ascii="Times New Roman" w:hAnsi="Times New Roman" w:cs="Times New Roman"/>
          <w:sz w:val="24"/>
          <w:szCs w:val="24"/>
        </w:rPr>
        <w:t>,</w:t>
      </w:r>
      <w:r w:rsidR="00257C23" w:rsidRPr="00ED360D">
        <w:rPr>
          <w:rFonts w:ascii="Times New Roman" w:hAnsi="Times New Roman" w:cs="Times New Roman"/>
          <w:sz w:val="24"/>
          <w:szCs w:val="24"/>
        </w:rPr>
        <w:t xml:space="preserve"> przechowywane są we</w:t>
      </w:r>
      <w:r w:rsidR="00B84751">
        <w:rPr>
          <w:rFonts w:ascii="Times New Roman" w:hAnsi="Times New Roman" w:cs="Times New Roman"/>
          <w:sz w:val="24"/>
          <w:szCs w:val="24"/>
        </w:rPr>
        <w:t> </w:t>
      </w:r>
      <w:r w:rsidR="00257C23" w:rsidRPr="00ED360D">
        <w:rPr>
          <w:rFonts w:ascii="Times New Roman" w:hAnsi="Times New Roman" w:cs="Times New Roman"/>
          <w:sz w:val="24"/>
          <w:szCs w:val="24"/>
        </w:rPr>
        <w:t>właściwych jednostkach UP.</w:t>
      </w:r>
      <w:r w:rsidRPr="00ED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BD7" w:rsidRPr="00ED360D" w:rsidRDefault="005723EB" w:rsidP="008A18C7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Każda jednostka organizacyjn</w:t>
      </w:r>
      <w:r w:rsidR="007708F2" w:rsidRPr="00ED360D">
        <w:rPr>
          <w:rFonts w:ascii="Times New Roman" w:hAnsi="Times New Roman" w:cs="Times New Roman"/>
          <w:sz w:val="24"/>
          <w:szCs w:val="24"/>
        </w:rPr>
        <w:t xml:space="preserve">a UP zaangażowana w realizację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7708F2" w:rsidRPr="00ED360D">
        <w:rPr>
          <w:rFonts w:ascii="Times New Roman" w:hAnsi="Times New Roman" w:cs="Times New Roman"/>
          <w:sz w:val="24"/>
          <w:szCs w:val="24"/>
        </w:rPr>
        <w:t>,</w:t>
      </w:r>
      <w:r w:rsidRPr="00ED360D">
        <w:rPr>
          <w:rFonts w:ascii="Times New Roman" w:hAnsi="Times New Roman" w:cs="Times New Roman"/>
          <w:sz w:val="24"/>
          <w:szCs w:val="24"/>
        </w:rPr>
        <w:t xml:space="preserve"> prowadzi dla</w:t>
      </w:r>
      <w:r w:rsidR="00B84751">
        <w:rPr>
          <w:rFonts w:ascii="Times New Roman" w:hAnsi="Times New Roman" w:cs="Times New Roman"/>
          <w:sz w:val="24"/>
          <w:szCs w:val="24"/>
        </w:rPr>
        <w:t> </w:t>
      </w:r>
      <w:r w:rsidRPr="00ED360D">
        <w:rPr>
          <w:rFonts w:ascii="Times New Roman" w:hAnsi="Times New Roman" w:cs="Times New Roman"/>
          <w:sz w:val="24"/>
          <w:szCs w:val="24"/>
        </w:rPr>
        <w:t>n</w:t>
      </w:r>
      <w:r w:rsidR="00067BD7" w:rsidRPr="00ED360D">
        <w:rPr>
          <w:rFonts w:ascii="Times New Roman" w:hAnsi="Times New Roman" w:cs="Times New Roman"/>
          <w:sz w:val="24"/>
          <w:szCs w:val="24"/>
        </w:rPr>
        <w:t>iego dokumentację, umożliwiającą</w:t>
      </w:r>
      <w:r w:rsidRPr="00ED360D">
        <w:rPr>
          <w:rFonts w:ascii="Times New Roman" w:hAnsi="Times New Roman" w:cs="Times New Roman"/>
          <w:sz w:val="24"/>
          <w:szCs w:val="24"/>
        </w:rPr>
        <w:t xml:space="preserve"> pełny monitoring i kontrolę jego realizacji na</w:t>
      </w:r>
      <w:r w:rsidR="00B84751">
        <w:rPr>
          <w:rFonts w:ascii="Times New Roman" w:hAnsi="Times New Roman" w:cs="Times New Roman"/>
          <w:sz w:val="24"/>
          <w:szCs w:val="24"/>
        </w:rPr>
        <w:t> </w:t>
      </w:r>
      <w:r w:rsidRPr="00ED360D">
        <w:rPr>
          <w:rFonts w:ascii="Times New Roman" w:hAnsi="Times New Roman" w:cs="Times New Roman"/>
          <w:sz w:val="24"/>
          <w:szCs w:val="24"/>
        </w:rPr>
        <w:t>każdym etapie.</w:t>
      </w:r>
    </w:p>
    <w:p w:rsidR="00897953" w:rsidRPr="00ED360D" w:rsidRDefault="009B5B3A" w:rsidP="008A18C7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K</w:t>
      </w:r>
      <w:r w:rsidR="002026CA" w:rsidRPr="00ED360D">
        <w:rPr>
          <w:rFonts w:ascii="Times New Roman" w:hAnsi="Times New Roman" w:cs="Times New Roman"/>
          <w:sz w:val="24"/>
          <w:szCs w:val="24"/>
        </w:rPr>
        <w:t>ierownik</w:t>
      </w:r>
      <w:r w:rsidR="0088077E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88077E" w:rsidRPr="00ED360D">
        <w:rPr>
          <w:rFonts w:ascii="Times New Roman" w:hAnsi="Times New Roman" w:cs="Times New Roman"/>
          <w:sz w:val="24"/>
          <w:szCs w:val="24"/>
        </w:rPr>
        <w:t xml:space="preserve"> zobowiązany jest do prze</w:t>
      </w:r>
      <w:r w:rsidR="007708F2" w:rsidRPr="00ED360D">
        <w:rPr>
          <w:rFonts w:ascii="Times New Roman" w:hAnsi="Times New Roman" w:cs="Times New Roman"/>
          <w:sz w:val="24"/>
          <w:szCs w:val="24"/>
        </w:rPr>
        <w:t xml:space="preserve">kazywania wszelkich niezbędnych </w:t>
      </w:r>
      <w:r w:rsidR="0088077E" w:rsidRPr="00ED360D">
        <w:rPr>
          <w:rFonts w:ascii="Times New Roman" w:hAnsi="Times New Roman" w:cs="Times New Roman"/>
          <w:sz w:val="24"/>
          <w:szCs w:val="24"/>
        </w:rPr>
        <w:t>inform</w:t>
      </w:r>
      <w:r w:rsidR="007708F2" w:rsidRPr="00ED360D">
        <w:rPr>
          <w:rFonts w:ascii="Times New Roman" w:hAnsi="Times New Roman" w:cs="Times New Roman"/>
          <w:sz w:val="24"/>
          <w:szCs w:val="24"/>
        </w:rPr>
        <w:t xml:space="preserve">acji związanych z realizowanym </w:t>
      </w:r>
      <w:r w:rsidR="002026CA" w:rsidRPr="00ED360D">
        <w:rPr>
          <w:rFonts w:ascii="Times New Roman" w:hAnsi="Times New Roman" w:cs="Times New Roman"/>
          <w:sz w:val="24"/>
          <w:szCs w:val="24"/>
        </w:rPr>
        <w:t>projekt</w:t>
      </w:r>
      <w:r w:rsidR="0088077E" w:rsidRPr="00ED360D">
        <w:rPr>
          <w:rFonts w:ascii="Times New Roman" w:hAnsi="Times New Roman" w:cs="Times New Roman"/>
          <w:sz w:val="24"/>
          <w:szCs w:val="24"/>
        </w:rPr>
        <w:t>em</w:t>
      </w:r>
      <w:r w:rsidR="007708F2" w:rsidRPr="00ED360D">
        <w:rPr>
          <w:rFonts w:ascii="Times New Roman" w:hAnsi="Times New Roman" w:cs="Times New Roman"/>
          <w:sz w:val="24"/>
          <w:szCs w:val="24"/>
        </w:rPr>
        <w:t xml:space="preserve"> dla celów sprawozdawczych.</w:t>
      </w:r>
    </w:p>
    <w:p w:rsidR="007708F2" w:rsidRPr="00ED360D" w:rsidRDefault="009B5B3A" w:rsidP="008A18C7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360D">
        <w:rPr>
          <w:rFonts w:ascii="Times New Roman" w:hAnsi="Times New Roman" w:cs="Times New Roman"/>
          <w:sz w:val="24"/>
          <w:szCs w:val="24"/>
        </w:rPr>
        <w:t>K</w:t>
      </w:r>
      <w:r w:rsidR="002026CA" w:rsidRPr="00ED360D">
        <w:rPr>
          <w:rFonts w:ascii="Times New Roman" w:hAnsi="Times New Roman" w:cs="Times New Roman"/>
          <w:sz w:val="24"/>
          <w:szCs w:val="24"/>
        </w:rPr>
        <w:t>ierownik</w:t>
      </w:r>
      <w:r w:rsidR="007708F2" w:rsidRPr="00ED360D">
        <w:rPr>
          <w:rFonts w:ascii="Times New Roman" w:hAnsi="Times New Roman" w:cs="Times New Roman"/>
          <w:sz w:val="24"/>
          <w:szCs w:val="24"/>
        </w:rPr>
        <w:t xml:space="preserve"> </w:t>
      </w:r>
      <w:r w:rsidR="001D1688" w:rsidRPr="00ED360D">
        <w:rPr>
          <w:rFonts w:ascii="Times New Roman" w:hAnsi="Times New Roman" w:cs="Times New Roman"/>
          <w:sz w:val="24"/>
          <w:szCs w:val="24"/>
        </w:rPr>
        <w:t>projektu</w:t>
      </w:r>
      <w:r w:rsidR="007708F2" w:rsidRPr="00ED360D">
        <w:rPr>
          <w:rFonts w:ascii="Times New Roman" w:hAnsi="Times New Roman" w:cs="Times New Roman"/>
          <w:sz w:val="24"/>
          <w:szCs w:val="24"/>
        </w:rPr>
        <w:t xml:space="preserve"> zobowiązany jest do niezwłocznego przekazywania publikacji powstałych w ramach </w:t>
      </w:r>
      <w:r w:rsidR="00B6746C" w:rsidRPr="00ED360D">
        <w:rPr>
          <w:rFonts w:ascii="Times New Roman" w:hAnsi="Times New Roman" w:cs="Times New Roman"/>
          <w:sz w:val="24"/>
          <w:szCs w:val="24"/>
        </w:rPr>
        <w:t>projektu</w:t>
      </w:r>
      <w:r w:rsidR="007708F2" w:rsidRPr="00ED360D">
        <w:rPr>
          <w:rFonts w:ascii="Times New Roman" w:hAnsi="Times New Roman" w:cs="Times New Roman"/>
          <w:sz w:val="24"/>
          <w:szCs w:val="24"/>
        </w:rPr>
        <w:t xml:space="preserve"> do Biblioteki</w:t>
      </w:r>
      <w:r w:rsidRPr="00ED360D">
        <w:rPr>
          <w:rFonts w:ascii="Times New Roman" w:hAnsi="Times New Roman" w:cs="Times New Roman"/>
          <w:sz w:val="24"/>
          <w:szCs w:val="24"/>
        </w:rPr>
        <w:t xml:space="preserve"> Głównej</w:t>
      </w:r>
      <w:r w:rsidR="007708F2" w:rsidRPr="00ED360D">
        <w:rPr>
          <w:rFonts w:ascii="Times New Roman" w:hAnsi="Times New Roman" w:cs="Times New Roman"/>
          <w:sz w:val="24"/>
          <w:szCs w:val="24"/>
        </w:rPr>
        <w:t xml:space="preserve">, zgodnie z obowiązującymi </w:t>
      </w:r>
      <w:r w:rsidR="00302405" w:rsidRPr="00ED360D">
        <w:rPr>
          <w:rFonts w:ascii="Times New Roman" w:hAnsi="Times New Roman" w:cs="Times New Roman"/>
          <w:sz w:val="24"/>
          <w:szCs w:val="24"/>
        </w:rPr>
        <w:br/>
      </w:r>
      <w:r w:rsidR="007708F2" w:rsidRPr="00ED360D">
        <w:rPr>
          <w:rFonts w:ascii="Times New Roman" w:hAnsi="Times New Roman" w:cs="Times New Roman"/>
          <w:sz w:val="24"/>
          <w:szCs w:val="24"/>
        </w:rPr>
        <w:t>w Uczelni zasadami.</w:t>
      </w:r>
    </w:p>
    <w:sectPr w:rsidR="007708F2" w:rsidRPr="00ED360D" w:rsidSect="00F54C8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A1" w:rsidRDefault="008C22A1" w:rsidP="00863FDB">
      <w:pPr>
        <w:spacing w:after="0" w:line="240" w:lineRule="auto"/>
      </w:pPr>
      <w:r>
        <w:separator/>
      </w:r>
    </w:p>
  </w:endnote>
  <w:endnote w:type="continuationSeparator" w:id="0">
    <w:p w:rsidR="008C22A1" w:rsidRDefault="008C22A1" w:rsidP="0086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543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18C7" w:rsidRPr="008A18C7" w:rsidRDefault="008A18C7">
        <w:pPr>
          <w:pStyle w:val="Stopka"/>
          <w:jc w:val="right"/>
          <w:rPr>
            <w:rFonts w:ascii="Times New Roman" w:hAnsi="Times New Roman" w:cs="Times New Roman"/>
          </w:rPr>
        </w:pPr>
        <w:r w:rsidRPr="008A18C7">
          <w:rPr>
            <w:rFonts w:ascii="Times New Roman" w:hAnsi="Times New Roman" w:cs="Times New Roman"/>
          </w:rPr>
          <w:fldChar w:fldCharType="begin"/>
        </w:r>
        <w:r w:rsidRPr="008A18C7">
          <w:rPr>
            <w:rFonts w:ascii="Times New Roman" w:hAnsi="Times New Roman" w:cs="Times New Roman"/>
          </w:rPr>
          <w:instrText>PAGE   \* MERGEFORMAT</w:instrText>
        </w:r>
        <w:r w:rsidRPr="008A18C7">
          <w:rPr>
            <w:rFonts w:ascii="Times New Roman" w:hAnsi="Times New Roman" w:cs="Times New Roman"/>
          </w:rPr>
          <w:fldChar w:fldCharType="separate"/>
        </w:r>
        <w:r w:rsidR="0042767A">
          <w:rPr>
            <w:rFonts w:ascii="Times New Roman" w:hAnsi="Times New Roman" w:cs="Times New Roman"/>
            <w:noProof/>
          </w:rPr>
          <w:t>3</w:t>
        </w:r>
        <w:r w:rsidRPr="008A18C7">
          <w:rPr>
            <w:rFonts w:ascii="Times New Roman" w:hAnsi="Times New Roman" w:cs="Times New Roman"/>
          </w:rPr>
          <w:fldChar w:fldCharType="end"/>
        </w:r>
      </w:p>
    </w:sdtContent>
  </w:sdt>
  <w:p w:rsidR="00863FDB" w:rsidRDefault="00863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A1" w:rsidRDefault="008C22A1" w:rsidP="00863FDB">
      <w:pPr>
        <w:spacing w:after="0" w:line="240" w:lineRule="auto"/>
      </w:pPr>
      <w:r>
        <w:separator/>
      </w:r>
    </w:p>
  </w:footnote>
  <w:footnote w:type="continuationSeparator" w:id="0">
    <w:p w:rsidR="008C22A1" w:rsidRDefault="008C22A1" w:rsidP="0086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14" w:rsidRPr="00FC7814" w:rsidRDefault="00FC7814" w:rsidP="00FC7814">
    <w:pPr>
      <w:spacing w:after="4" w:line="264" w:lineRule="auto"/>
      <w:ind w:right="-344"/>
      <w:jc w:val="right"/>
      <w:rPr>
        <w:rFonts w:ascii="Times New Roman" w:eastAsia="Calibri" w:hAnsi="Times New Roman" w:cs="Calibri"/>
        <w:color w:val="000000"/>
        <w:sz w:val="20"/>
        <w:szCs w:val="20"/>
        <w:u w:val="single"/>
      </w:rPr>
    </w:pPr>
    <w:r w:rsidRPr="00FC7814">
      <w:rPr>
        <w:rFonts w:ascii="Times New Roman" w:eastAsia="Calibri" w:hAnsi="Times New Roman" w:cs="Calibri"/>
        <w:color w:val="000000"/>
        <w:sz w:val="20"/>
        <w:szCs w:val="20"/>
        <w:u w:val="single"/>
      </w:rPr>
      <w:t>Załącznik nr 1 do zarządzenia Prorektora ds. Nauki nr RN.Z.0211.</w:t>
    </w:r>
    <w:r w:rsidR="00ED360D">
      <w:rPr>
        <w:rFonts w:ascii="Times New Roman" w:eastAsia="Calibri" w:hAnsi="Times New Roman" w:cs="Calibri"/>
        <w:color w:val="000000"/>
        <w:sz w:val="20"/>
        <w:szCs w:val="20"/>
        <w:u w:val="single"/>
      </w:rPr>
      <w:t>2</w:t>
    </w:r>
    <w:r w:rsidRPr="00FC7814">
      <w:rPr>
        <w:rFonts w:ascii="Times New Roman" w:eastAsia="Calibri" w:hAnsi="Times New Roman" w:cs="Calibri"/>
        <w:color w:val="000000"/>
        <w:sz w:val="20"/>
        <w:szCs w:val="20"/>
        <w:u w:val="single"/>
      </w:rPr>
      <w:t>.2021</w:t>
    </w:r>
  </w:p>
  <w:p w:rsidR="00FC7814" w:rsidRPr="00FC7814" w:rsidRDefault="00FC7814" w:rsidP="00FC7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3FA"/>
    <w:multiLevelType w:val="hybridMultilevel"/>
    <w:tmpl w:val="E96C6BC2"/>
    <w:lvl w:ilvl="0" w:tplc="D5BC3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B3157"/>
    <w:multiLevelType w:val="hybridMultilevel"/>
    <w:tmpl w:val="F9B65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0959"/>
    <w:multiLevelType w:val="hybridMultilevel"/>
    <w:tmpl w:val="14E043A0"/>
    <w:lvl w:ilvl="0" w:tplc="B1BE5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4338"/>
    <w:multiLevelType w:val="hybridMultilevel"/>
    <w:tmpl w:val="D70A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41828"/>
    <w:multiLevelType w:val="hybridMultilevel"/>
    <w:tmpl w:val="F866F73C"/>
    <w:lvl w:ilvl="0" w:tplc="9112C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222B5"/>
    <w:multiLevelType w:val="hybridMultilevel"/>
    <w:tmpl w:val="EA8A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1706"/>
    <w:multiLevelType w:val="hybridMultilevel"/>
    <w:tmpl w:val="592A1BF8"/>
    <w:lvl w:ilvl="0" w:tplc="A0067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966DD"/>
    <w:multiLevelType w:val="hybridMultilevel"/>
    <w:tmpl w:val="9FF62F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E23B26"/>
    <w:multiLevelType w:val="hybridMultilevel"/>
    <w:tmpl w:val="B1C2D2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0C94"/>
    <w:multiLevelType w:val="hybridMultilevel"/>
    <w:tmpl w:val="857A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F2515"/>
    <w:multiLevelType w:val="hybridMultilevel"/>
    <w:tmpl w:val="1AC098D6"/>
    <w:lvl w:ilvl="0" w:tplc="C94281A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41047"/>
    <w:multiLevelType w:val="hybridMultilevel"/>
    <w:tmpl w:val="60A651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8D2EF2"/>
    <w:multiLevelType w:val="hybridMultilevel"/>
    <w:tmpl w:val="0FCEC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50395"/>
    <w:multiLevelType w:val="hybridMultilevel"/>
    <w:tmpl w:val="1C24FDB6"/>
    <w:lvl w:ilvl="0" w:tplc="15FCA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6E26A7"/>
    <w:multiLevelType w:val="hybridMultilevel"/>
    <w:tmpl w:val="581C8C3C"/>
    <w:lvl w:ilvl="0" w:tplc="2A2C66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D62551"/>
    <w:multiLevelType w:val="hybridMultilevel"/>
    <w:tmpl w:val="ABD494F4"/>
    <w:lvl w:ilvl="0" w:tplc="F0C411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1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44"/>
    <w:rsid w:val="0000562E"/>
    <w:rsid w:val="000058EF"/>
    <w:rsid w:val="0002273B"/>
    <w:rsid w:val="000315D6"/>
    <w:rsid w:val="00047101"/>
    <w:rsid w:val="00056932"/>
    <w:rsid w:val="00057C22"/>
    <w:rsid w:val="00062CC7"/>
    <w:rsid w:val="0006352B"/>
    <w:rsid w:val="00067BD7"/>
    <w:rsid w:val="000747E6"/>
    <w:rsid w:val="00075040"/>
    <w:rsid w:val="00075348"/>
    <w:rsid w:val="00081E40"/>
    <w:rsid w:val="0008643D"/>
    <w:rsid w:val="000960A5"/>
    <w:rsid w:val="00096A83"/>
    <w:rsid w:val="000A066D"/>
    <w:rsid w:val="000A2D2D"/>
    <w:rsid w:val="000A73F3"/>
    <w:rsid w:val="000B0C5B"/>
    <w:rsid w:val="000B3AC8"/>
    <w:rsid w:val="000B7088"/>
    <w:rsid w:val="000B76F1"/>
    <w:rsid w:val="000C1F7C"/>
    <w:rsid w:val="000D6207"/>
    <w:rsid w:val="000E2D53"/>
    <w:rsid w:val="000F0FCB"/>
    <w:rsid w:val="00100B15"/>
    <w:rsid w:val="00101DC9"/>
    <w:rsid w:val="00117D0C"/>
    <w:rsid w:val="0013200A"/>
    <w:rsid w:val="00141B9E"/>
    <w:rsid w:val="0014592B"/>
    <w:rsid w:val="00145BF2"/>
    <w:rsid w:val="00150DD7"/>
    <w:rsid w:val="00166450"/>
    <w:rsid w:val="00166D3A"/>
    <w:rsid w:val="00176E0E"/>
    <w:rsid w:val="00177F5E"/>
    <w:rsid w:val="001824F0"/>
    <w:rsid w:val="001A6095"/>
    <w:rsid w:val="001B4115"/>
    <w:rsid w:val="001C3544"/>
    <w:rsid w:val="001D09A9"/>
    <w:rsid w:val="001D1688"/>
    <w:rsid w:val="001D3944"/>
    <w:rsid w:val="001E28FD"/>
    <w:rsid w:val="001E2C53"/>
    <w:rsid w:val="001E5485"/>
    <w:rsid w:val="001E7BEC"/>
    <w:rsid w:val="002003AE"/>
    <w:rsid w:val="002009B1"/>
    <w:rsid w:val="0020251C"/>
    <w:rsid w:val="002026CA"/>
    <w:rsid w:val="00206F68"/>
    <w:rsid w:val="00214002"/>
    <w:rsid w:val="00221C55"/>
    <w:rsid w:val="00222F57"/>
    <w:rsid w:val="00223099"/>
    <w:rsid w:val="002237F7"/>
    <w:rsid w:val="0023357B"/>
    <w:rsid w:val="00236397"/>
    <w:rsid w:val="002423AF"/>
    <w:rsid w:val="00244D5E"/>
    <w:rsid w:val="00247CE0"/>
    <w:rsid w:val="00247FB6"/>
    <w:rsid w:val="0025775F"/>
    <w:rsid w:val="00257C23"/>
    <w:rsid w:val="00264B14"/>
    <w:rsid w:val="00273C25"/>
    <w:rsid w:val="00273D57"/>
    <w:rsid w:val="002748BF"/>
    <w:rsid w:val="00284136"/>
    <w:rsid w:val="00291844"/>
    <w:rsid w:val="002A6CBB"/>
    <w:rsid w:val="002B4F36"/>
    <w:rsid w:val="002B5672"/>
    <w:rsid w:val="002B6666"/>
    <w:rsid w:val="002C3468"/>
    <w:rsid w:val="002C6544"/>
    <w:rsid w:val="00302405"/>
    <w:rsid w:val="00303DD4"/>
    <w:rsid w:val="00340B75"/>
    <w:rsid w:val="00354E84"/>
    <w:rsid w:val="00364B5D"/>
    <w:rsid w:val="0036734E"/>
    <w:rsid w:val="00372C4E"/>
    <w:rsid w:val="00377528"/>
    <w:rsid w:val="00386D93"/>
    <w:rsid w:val="00391D85"/>
    <w:rsid w:val="00393CDA"/>
    <w:rsid w:val="00395CA0"/>
    <w:rsid w:val="00396011"/>
    <w:rsid w:val="003A1BB7"/>
    <w:rsid w:val="003A3105"/>
    <w:rsid w:val="003A589A"/>
    <w:rsid w:val="003C1F43"/>
    <w:rsid w:val="003D1E53"/>
    <w:rsid w:val="003D737B"/>
    <w:rsid w:val="003E0569"/>
    <w:rsid w:val="003F0016"/>
    <w:rsid w:val="003F0BB9"/>
    <w:rsid w:val="003F63CC"/>
    <w:rsid w:val="003F68E5"/>
    <w:rsid w:val="003F79EA"/>
    <w:rsid w:val="00406D7C"/>
    <w:rsid w:val="004070F7"/>
    <w:rsid w:val="00415DD5"/>
    <w:rsid w:val="00420FB9"/>
    <w:rsid w:val="0042767A"/>
    <w:rsid w:val="004401C7"/>
    <w:rsid w:val="00443F39"/>
    <w:rsid w:val="004443DA"/>
    <w:rsid w:val="00456505"/>
    <w:rsid w:val="00457778"/>
    <w:rsid w:val="00463E92"/>
    <w:rsid w:val="00464C11"/>
    <w:rsid w:val="00474B79"/>
    <w:rsid w:val="00477334"/>
    <w:rsid w:val="0049146F"/>
    <w:rsid w:val="004B05C2"/>
    <w:rsid w:val="004B52AB"/>
    <w:rsid w:val="004B5E38"/>
    <w:rsid w:val="004C55BA"/>
    <w:rsid w:val="004D364F"/>
    <w:rsid w:val="004D4E8E"/>
    <w:rsid w:val="004E2B7D"/>
    <w:rsid w:val="004E30DB"/>
    <w:rsid w:val="004E4D77"/>
    <w:rsid w:val="004F0153"/>
    <w:rsid w:val="004F0B2B"/>
    <w:rsid w:val="004F77C7"/>
    <w:rsid w:val="00510E30"/>
    <w:rsid w:val="00516CDC"/>
    <w:rsid w:val="0052503D"/>
    <w:rsid w:val="005332A4"/>
    <w:rsid w:val="00533BF3"/>
    <w:rsid w:val="00534E3F"/>
    <w:rsid w:val="00547EC0"/>
    <w:rsid w:val="0055263A"/>
    <w:rsid w:val="00555788"/>
    <w:rsid w:val="0057235B"/>
    <w:rsid w:val="005723EB"/>
    <w:rsid w:val="005802B2"/>
    <w:rsid w:val="005872CE"/>
    <w:rsid w:val="00590B61"/>
    <w:rsid w:val="0059335D"/>
    <w:rsid w:val="005A4E79"/>
    <w:rsid w:val="005B3201"/>
    <w:rsid w:val="005C37D3"/>
    <w:rsid w:val="005C73F9"/>
    <w:rsid w:val="005D677C"/>
    <w:rsid w:val="005E2C75"/>
    <w:rsid w:val="005F36B5"/>
    <w:rsid w:val="005F3EDB"/>
    <w:rsid w:val="006053A3"/>
    <w:rsid w:val="00606BC7"/>
    <w:rsid w:val="00612AFC"/>
    <w:rsid w:val="00613874"/>
    <w:rsid w:val="006176EA"/>
    <w:rsid w:val="00623AA4"/>
    <w:rsid w:val="006321FB"/>
    <w:rsid w:val="00651919"/>
    <w:rsid w:val="00653AE8"/>
    <w:rsid w:val="00656623"/>
    <w:rsid w:val="00657F57"/>
    <w:rsid w:val="00657FF3"/>
    <w:rsid w:val="006602AA"/>
    <w:rsid w:val="00663B48"/>
    <w:rsid w:val="006665C4"/>
    <w:rsid w:val="00671898"/>
    <w:rsid w:val="00673803"/>
    <w:rsid w:val="00680A51"/>
    <w:rsid w:val="00686FEB"/>
    <w:rsid w:val="006B1C5B"/>
    <w:rsid w:val="006B6A72"/>
    <w:rsid w:val="006C4331"/>
    <w:rsid w:val="006C6536"/>
    <w:rsid w:val="006C7808"/>
    <w:rsid w:val="006D4389"/>
    <w:rsid w:val="006E48AA"/>
    <w:rsid w:val="006F66B3"/>
    <w:rsid w:val="007051D5"/>
    <w:rsid w:val="00713AD5"/>
    <w:rsid w:val="00733EBD"/>
    <w:rsid w:val="00740CBF"/>
    <w:rsid w:val="00753A32"/>
    <w:rsid w:val="00754679"/>
    <w:rsid w:val="00764B87"/>
    <w:rsid w:val="007708F2"/>
    <w:rsid w:val="00773F0F"/>
    <w:rsid w:val="0077457F"/>
    <w:rsid w:val="00775FFE"/>
    <w:rsid w:val="00787D34"/>
    <w:rsid w:val="007930BD"/>
    <w:rsid w:val="00794628"/>
    <w:rsid w:val="007A3722"/>
    <w:rsid w:val="007B6F9A"/>
    <w:rsid w:val="007C4557"/>
    <w:rsid w:val="007C7408"/>
    <w:rsid w:val="007D656E"/>
    <w:rsid w:val="007D74C9"/>
    <w:rsid w:val="007E3CD6"/>
    <w:rsid w:val="007E687B"/>
    <w:rsid w:val="007F15F5"/>
    <w:rsid w:val="007F36D6"/>
    <w:rsid w:val="00820A1A"/>
    <w:rsid w:val="00823535"/>
    <w:rsid w:val="00827BE3"/>
    <w:rsid w:val="00840FBD"/>
    <w:rsid w:val="00843F41"/>
    <w:rsid w:val="008528F9"/>
    <w:rsid w:val="00854A2A"/>
    <w:rsid w:val="00854ADE"/>
    <w:rsid w:val="00863FDB"/>
    <w:rsid w:val="00864FB2"/>
    <w:rsid w:val="00866093"/>
    <w:rsid w:val="008722A0"/>
    <w:rsid w:val="00877A08"/>
    <w:rsid w:val="0088077E"/>
    <w:rsid w:val="00890915"/>
    <w:rsid w:val="00897953"/>
    <w:rsid w:val="008A18C7"/>
    <w:rsid w:val="008A5256"/>
    <w:rsid w:val="008A5448"/>
    <w:rsid w:val="008C22A1"/>
    <w:rsid w:val="008C520F"/>
    <w:rsid w:val="008C73D3"/>
    <w:rsid w:val="008E719F"/>
    <w:rsid w:val="008F3995"/>
    <w:rsid w:val="008F6607"/>
    <w:rsid w:val="008F78BB"/>
    <w:rsid w:val="0091574F"/>
    <w:rsid w:val="00915BC9"/>
    <w:rsid w:val="0092658F"/>
    <w:rsid w:val="00927809"/>
    <w:rsid w:val="009416C6"/>
    <w:rsid w:val="00951176"/>
    <w:rsid w:val="00952A36"/>
    <w:rsid w:val="0095475E"/>
    <w:rsid w:val="00960B13"/>
    <w:rsid w:val="00972190"/>
    <w:rsid w:val="0097440D"/>
    <w:rsid w:val="00974CFD"/>
    <w:rsid w:val="00975DCB"/>
    <w:rsid w:val="00977B82"/>
    <w:rsid w:val="009A70FE"/>
    <w:rsid w:val="009B5B3A"/>
    <w:rsid w:val="009B73AA"/>
    <w:rsid w:val="009B7E7D"/>
    <w:rsid w:val="009D2DF0"/>
    <w:rsid w:val="009D4F46"/>
    <w:rsid w:val="009E4014"/>
    <w:rsid w:val="00A00B9E"/>
    <w:rsid w:val="00A044CB"/>
    <w:rsid w:val="00A05E17"/>
    <w:rsid w:val="00A16EE5"/>
    <w:rsid w:val="00A25343"/>
    <w:rsid w:val="00A3507C"/>
    <w:rsid w:val="00A36F66"/>
    <w:rsid w:val="00A36FC8"/>
    <w:rsid w:val="00A420C0"/>
    <w:rsid w:val="00A44CB3"/>
    <w:rsid w:val="00A45735"/>
    <w:rsid w:val="00A46098"/>
    <w:rsid w:val="00A503AA"/>
    <w:rsid w:val="00A50EE5"/>
    <w:rsid w:val="00A56C2D"/>
    <w:rsid w:val="00A60D1C"/>
    <w:rsid w:val="00A6105B"/>
    <w:rsid w:val="00A62567"/>
    <w:rsid w:val="00A7055C"/>
    <w:rsid w:val="00A716FB"/>
    <w:rsid w:val="00AA1859"/>
    <w:rsid w:val="00AA1C2C"/>
    <w:rsid w:val="00AA2DB8"/>
    <w:rsid w:val="00AA4244"/>
    <w:rsid w:val="00AA4CEF"/>
    <w:rsid w:val="00AB2D03"/>
    <w:rsid w:val="00AD5C47"/>
    <w:rsid w:val="00AE174E"/>
    <w:rsid w:val="00AF03A8"/>
    <w:rsid w:val="00AF0F03"/>
    <w:rsid w:val="00AF1967"/>
    <w:rsid w:val="00AF22E2"/>
    <w:rsid w:val="00B107B5"/>
    <w:rsid w:val="00B16C8C"/>
    <w:rsid w:val="00B42CCF"/>
    <w:rsid w:val="00B47D33"/>
    <w:rsid w:val="00B548D1"/>
    <w:rsid w:val="00B611C1"/>
    <w:rsid w:val="00B6746C"/>
    <w:rsid w:val="00B73F49"/>
    <w:rsid w:val="00B76D7F"/>
    <w:rsid w:val="00B84751"/>
    <w:rsid w:val="00B92C3F"/>
    <w:rsid w:val="00BA02C6"/>
    <w:rsid w:val="00BA2B9C"/>
    <w:rsid w:val="00BC3170"/>
    <w:rsid w:val="00BE378F"/>
    <w:rsid w:val="00BE4316"/>
    <w:rsid w:val="00BF04A9"/>
    <w:rsid w:val="00BF4400"/>
    <w:rsid w:val="00C14CE7"/>
    <w:rsid w:val="00C3085A"/>
    <w:rsid w:val="00C32971"/>
    <w:rsid w:val="00C3511D"/>
    <w:rsid w:val="00C54D20"/>
    <w:rsid w:val="00C63A4D"/>
    <w:rsid w:val="00C81262"/>
    <w:rsid w:val="00C82149"/>
    <w:rsid w:val="00C821D9"/>
    <w:rsid w:val="00C831DC"/>
    <w:rsid w:val="00C838C7"/>
    <w:rsid w:val="00C94CEF"/>
    <w:rsid w:val="00C96AFA"/>
    <w:rsid w:val="00C97FAE"/>
    <w:rsid w:val="00CA1D24"/>
    <w:rsid w:val="00CA7EB5"/>
    <w:rsid w:val="00CB045F"/>
    <w:rsid w:val="00CC1AF1"/>
    <w:rsid w:val="00CC2D38"/>
    <w:rsid w:val="00CC4783"/>
    <w:rsid w:val="00CC76A7"/>
    <w:rsid w:val="00CD21A5"/>
    <w:rsid w:val="00CD40C7"/>
    <w:rsid w:val="00CE2113"/>
    <w:rsid w:val="00CF0486"/>
    <w:rsid w:val="00CF0F43"/>
    <w:rsid w:val="00CF6D28"/>
    <w:rsid w:val="00D00CCF"/>
    <w:rsid w:val="00D23A43"/>
    <w:rsid w:val="00D37AB3"/>
    <w:rsid w:val="00D50160"/>
    <w:rsid w:val="00D52215"/>
    <w:rsid w:val="00D53533"/>
    <w:rsid w:val="00D62731"/>
    <w:rsid w:val="00D66D1F"/>
    <w:rsid w:val="00D7003A"/>
    <w:rsid w:val="00D730F5"/>
    <w:rsid w:val="00D74E83"/>
    <w:rsid w:val="00D76058"/>
    <w:rsid w:val="00D80C93"/>
    <w:rsid w:val="00D90281"/>
    <w:rsid w:val="00D9613F"/>
    <w:rsid w:val="00DA5F70"/>
    <w:rsid w:val="00DA6294"/>
    <w:rsid w:val="00DB567B"/>
    <w:rsid w:val="00DD6994"/>
    <w:rsid w:val="00DD73B4"/>
    <w:rsid w:val="00DE4BC5"/>
    <w:rsid w:val="00DF3179"/>
    <w:rsid w:val="00E116BC"/>
    <w:rsid w:val="00E138C1"/>
    <w:rsid w:val="00E20BD0"/>
    <w:rsid w:val="00E223DB"/>
    <w:rsid w:val="00E34C8E"/>
    <w:rsid w:val="00E43B11"/>
    <w:rsid w:val="00E460F5"/>
    <w:rsid w:val="00E6331E"/>
    <w:rsid w:val="00E81495"/>
    <w:rsid w:val="00E81D27"/>
    <w:rsid w:val="00E879B0"/>
    <w:rsid w:val="00E9375A"/>
    <w:rsid w:val="00E94DCB"/>
    <w:rsid w:val="00E979CB"/>
    <w:rsid w:val="00EB0E35"/>
    <w:rsid w:val="00EB409D"/>
    <w:rsid w:val="00EB69C1"/>
    <w:rsid w:val="00ED0755"/>
    <w:rsid w:val="00ED360D"/>
    <w:rsid w:val="00ED58C1"/>
    <w:rsid w:val="00EF278F"/>
    <w:rsid w:val="00EF4089"/>
    <w:rsid w:val="00EF56F1"/>
    <w:rsid w:val="00EF5AAD"/>
    <w:rsid w:val="00F1384A"/>
    <w:rsid w:val="00F34091"/>
    <w:rsid w:val="00F5229B"/>
    <w:rsid w:val="00F522BC"/>
    <w:rsid w:val="00F52A9E"/>
    <w:rsid w:val="00F54C8D"/>
    <w:rsid w:val="00F61D78"/>
    <w:rsid w:val="00F6442E"/>
    <w:rsid w:val="00F67822"/>
    <w:rsid w:val="00F73496"/>
    <w:rsid w:val="00F76E58"/>
    <w:rsid w:val="00F87F67"/>
    <w:rsid w:val="00F90963"/>
    <w:rsid w:val="00F92FD6"/>
    <w:rsid w:val="00F94C4D"/>
    <w:rsid w:val="00F95606"/>
    <w:rsid w:val="00FB5859"/>
    <w:rsid w:val="00FC035A"/>
    <w:rsid w:val="00FC7814"/>
    <w:rsid w:val="00FE7F03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A25BAC-6008-4EB6-A9FF-46E0991E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721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2CB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E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52A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0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6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FDB"/>
  </w:style>
  <w:style w:type="paragraph" w:styleId="Stopka">
    <w:name w:val="footer"/>
    <w:basedOn w:val="Normalny"/>
    <w:link w:val="StopkaZnak"/>
    <w:uiPriority w:val="99"/>
    <w:unhideWhenUsed/>
    <w:rsid w:val="0086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FDB"/>
  </w:style>
  <w:style w:type="paragraph" w:styleId="Poprawka">
    <w:name w:val="Revision"/>
    <w:hidden/>
    <w:uiPriority w:val="99"/>
    <w:semiHidden/>
    <w:rsid w:val="001E2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20B6E-DEFF-4F58-B1E4-49952D79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2706</Words>
  <Characters>16241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Władysław KAŁUŻNY</dc:creator>
  <cp:lastModifiedBy>Katarzyna Kruk</cp:lastModifiedBy>
  <cp:revision>14</cp:revision>
  <cp:lastPrinted>2018-03-27T15:08:00Z</cp:lastPrinted>
  <dcterms:created xsi:type="dcterms:W3CDTF">2021-05-25T12:04:00Z</dcterms:created>
  <dcterms:modified xsi:type="dcterms:W3CDTF">2021-06-01T09:29:00Z</dcterms:modified>
</cp:coreProperties>
</file>