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18699" w14:textId="7888820E" w:rsidR="006C6255" w:rsidRDefault="006C6255" w:rsidP="007B6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F2498D" w14:textId="77777777" w:rsidR="00ED5CB0" w:rsidRDefault="00ED5CB0" w:rsidP="007B6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155F52" w14:textId="77777777" w:rsidR="006C6255" w:rsidRDefault="006C6255" w:rsidP="007B6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F68810" w14:textId="77777777" w:rsidR="006C6255" w:rsidRPr="00CA4ECC" w:rsidRDefault="006C6255" w:rsidP="006C6255">
      <w:pPr>
        <w:tabs>
          <w:tab w:val="left" w:pos="4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71BEEFD" wp14:editId="25AC2A2B">
            <wp:simplePos x="0" y="0"/>
            <wp:positionH relativeFrom="column">
              <wp:posOffset>2347595</wp:posOffset>
            </wp:positionH>
            <wp:positionV relativeFrom="paragraph">
              <wp:posOffset>-325120</wp:posOffset>
            </wp:positionV>
            <wp:extent cx="1133475" cy="1143000"/>
            <wp:effectExtent l="0" t="0" r="9525" b="0"/>
            <wp:wrapSquare wrapText="bothSides"/>
            <wp:docPr id="3" name="Obraz 1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E74EE" w14:textId="77777777" w:rsidR="006C6255" w:rsidRPr="00CA4ECC" w:rsidRDefault="006C6255" w:rsidP="006C6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687AE4" w14:textId="77777777" w:rsidR="006C6255" w:rsidRPr="00CA4ECC" w:rsidRDefault="006C6255" w:rsidP="006C6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F7204" w14:textId="77777777" w:rsidR="006C6255" w:rsidRDefault="006C6255" w:rsidP="007B6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05E098" w14:textId="77777777" w:rsidR="006C6255" w:rsidRPr="00C51A0C" w:rsidRDefault="006C6255" w:rsidP="007B6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45EAD" w14:textId="77777777" w:rsidR="006E67BF" w:rsidRDefault="006E67BF" w:rsidP="006E67B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 w:val="0"/>
        </w:rPr>
      </w:pPr>
    </w:p>
    <w:p w14:paraId="0ED11108" w14:textId="0C5AB178" w:rsidR="006E67BF" w:rsidRDefault="0028272D" w:rsidP="006E67BF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</w:rPr>
      </w:pPr>
      <w:r w:rsidRPr="006C03AB">
        <w:rPr>
          <w:rStyle w:val="Pogrubienie"/>
          <w:b w:val="0"/>
        </w:rPr>
        <w:t>D</w:t>
      </w:r>
      <w:r w:rsidR="006E67BF" w:rsidRPr="006C03AB">
        <w:rPr>
          <w:rStyle w:val="Pogrubienie"/>
          <w:b w:val="0"/>
        </w:rPr>
        <w:t>N</w:t>
      </w:r>
      <w:r w:rsidRPr="006C03AB">
        <w:rPr>
          <w:rStyle w:val="Pogrubienie"/>
          <w:b w:val="0"/>
        </w:rPr>
        <w:t>k</w:t>
      </w:r>
      <w:r w:rsidR="00A62958" w:rsidRPr="006C03AB">
        <w:rPr>
          <w:rStyle w:val="Pogrubienie"/>
          <w:b w:val="0"/>
        </w:rPr>
        <w:t>.0</w:t>
      </w:r>
      <w:r w:rsidR="006C03AB" w:rsidRPr="006C03AB">
        <w:rPr>
          <w:rStyle w:val="Pogrubienie"/>
          <w:b w:val="0"/>
        </w:rPr>
        <w:t>1</w:t>
      </w:r>
      <w:r w:rsidR="00A62958" w:rsidRPr="006C03AB">
        <w:rPr>
          <w:rStyle w:val="Pogrubienie"/>
          <w:b w:val="0"/>
        </w:rPr>
        <w:t>0</w:t>
      </w:r>
      <w:r w:rsidR="006C03AB" w:rsidRPr="006C03AB">
        <w:rPr>
          <w:rStyle w:val="Pogrubienie"/>
          <w:b w:val="0"/>
        </w:rPr>
        <w:t>1</w:t>
      </w:r>
      <w:r w:rsidR="006E67BF" w:rsidRPr="006C03AB">
        <w:rPr>
          <w:rStyle w:val="Pogrubienie"/>
          <w:b w:val="0"/>
        </w:rPr>
        <w:t>.</w:t>
      </w:r>
      <w:r w:rsidR="006C03AB" w:rsidRPr="006C03AB">
        <w:rPr>
          <w:rStyle w:val="Pogrubienie"/>
          <w:b w:val="0"/>
        </w:rPr>
        <w:t>1</w:t>
      </w:r>
      <w:r w:rsidR="006E67BF" w:rsidRPr="006C03AB">
        <w:rPr>
          <w:rStyle w:val="Pogrubienie"/>
          <w:b w:val="0"/>
        </w:rPr>
        <w:t>.2021</w:t>
      </w:r>
    </w:p>
    <w:p w14:paraId="058725F8" w14:textId="5339AA97" w:rsidR="00387CE3" w:rsidRPr="006E67BF" w:rsidRDefault="00387CE3" w:rsidP="006E67BF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6E67BF">
        <w:rPr>
          <w:rStyle w:val="Pogrubienie"/>
        </w:rPr>
        <w:t xml:space="preserve">Zarządzenie </w:t>
      </w:r>
      <w:r w:rsidR="00C917C8">
        <w:rPr>
          <w:rStyle w:val="Pogrubienie"/>
        </w:rPr>
        <w:t>Nr RN.Z.0211.</w:t>
      </w:r>
      <w:r w:rsidR="00CC570D">
        <w:rPr>
          <w:rStyle w:val="Pogrubienie"/>
        </w:rPr>
        <w:t>2</w:t>
      </w:r>
      <w:r w:rsidR="00C917C8">
        <w:rPr>
          <w:rStyle w:val="Pogrubienie"/>
        </w:rPr>
        <w:t>.2021</w:t>
      </w:r>
    </w:p>
    <w:p w14:paraId="2CC84834" w14:textId="77777777" w:rsidR="006E67BF" w:rsidRDefault="00387CE3" w:rsidP="006E67B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 w:rsidRPr="006E67BF">
        <w:rPr>
          <w:rStyle w:val="Pogrubienie"/>
        </w:rPr>
        <w:t>Prorektora ds. Nauki</w:t>
      </w:r>
    </w:p>
    <w:p w14:paraId="1A86B3B5" w14:textId="77777777" w:rsidR="00387CE3" w:rsidRPr="006E67BF" w:rsidRDefault="00387CE3" w:rsidP="006E67BF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6E67BF">
        <w:rPr>
          <w:rStyle w:val="Pogrubienie"/>
        </w:rPr>
        <w:t>Uniwersytetu Pedagogicznego im. Komisji Edukacji Narodowej</w:t>
      </w:r>
      <w:r w:rsidR="00C917C8">
        <w:rPr>
          <w:rStyle w:val="Pogrubienie"/>
        </w:rPr>
        <w:t xml:space="preserve"> </w:t>
      </w:r>
      <w:r w:rsidRPr="006E67BF">
        <w:rPr>
          <w:rStyle w:val="Pogrubienie"/>
        </w:rPr>
        <w:t>w Krakowie</w:t>
      </w:r>
    </w:p>
    <w:p w14:paraId="3CA8DECD" w14:textId="4945F3CB" w:rsidR="00387CE3" w:rsidRPr="006E67BF" w:rsidRDefault="00387CE3" w:rsidP="006E67BF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6E67BF">
        <w:rPr>
          <w:rStyle w:val="Pogrubienie"/>
        </w:rPr>
        <w:t>z dnia</w:t>
      </w:r>
      <w:r w:rsidR="006E67BF">
        <w:rPr>
          <w:rStyle w:val="Pogrubienie"/>
        </w:rPr>
        <w:t xml:space="preserve"> </w:t>
      </w:r>
      <w:r w:rsidR="00446450">
        <w:rPr>
          <w:rStyle w:val="Pogrubienie"/>
        </w:rPr>
        <w:t>2</w:t>
      </w:r>
      <w:bookmarkStart w:id="0" w:name="_GoBack"/>
      <w:bookmarkEnd w:id="0"/>
      <w:r w:rsidR="00C917C8">
        <w:rPr>
          <w:rStyle w:val="Pogrubienie"/>
        </w:rPr>
        <w:t xml:space="preserve"> </w:t>
      </w:r>
      <w:r w:rsidR="00D60EE4">
        <w:rPr>
          <w:rStyle w:val="Pogrubienie"/>
        </w:rPr>
        <w:t>czerwca</w:t>
      </w:r>
      <w:r w:rsidR="00C917C8">
        <w:rPr>
          <w:rStyle w:val="Pogrubienie"/>
        </w:rPr>
        <w:t xml:space="preserve"> 2021 roku</w:t>
      </w:r>
    </w:p>
    <w:p w14:paraId="35783338" w14:textId="77777777" w:rsidR="00387CE3" w:rsidRDefault="00387CE3" w:rsidP="006E67BF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5F51AF87" w14:textId="77777777" w:rsidR="006E67BF" w:rsidRPr="00056E2D" w:rsidRDefault="006E67BF" w:rsidP="006E67BF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5BC7B31F" w14:textId="4D8A92CB" w:rsidR="00387CE3" w:rsidRPr="006E67BF" w:rsidRDefault="00387CE3" w:rsidP="000D63BA">
      <w:pPr>
        <w:pStyle w:val="NormalnyWeb"/>
        <w:shd w:val="clear" w:color="auto" w:fill="FFFFFF"/>
        <w:spacing w:before="0" w:beforeAutospacing="0" w:after="0" w:afterAutospacing="0"/>
        <w:ind w:left="1416" w:hanging="1416"/>
        <w:jc w:val="both"/>
        <w:rPr>
          <w:b/>
        </w:rPr>
      </w:pPr>
      <w:r w:rsidRPr="006E67BF">
        <w:rPr>
          <w:u w:val="single"/>
        </w:rPr>
        <w:t>w sprawie</w:t>
      </w:r>
      <w:r w:rsidRPr="00056E2D">
        <w:t>:</w:t>
      </w:r>
      <w:r w:rsidR="006E67BF">
        <w:tab/>
      </w:r>
      <w:r w:rsidR="00CC570D">
        <w:rPr>
          <w:b/>
        </w:rPr>
        <w:t>wprowadzenia Regulaminu przygotowywania, realizacji i rozliczania projektów badawczych i badawczo-rozwojowych finansowanych ze środków krajowych i zagranicznych realizowanych w</w:t>
      </w:r>
      <w:r w:rsidR="00056E2D" w:rsidRPr="006E67BF">
        <w:rPr>
          <w:b/>
        </w:rPr>
        <w:t xml:space="preserve"> </w:t>
      </w:r>
      <w:r w:rsidRPr="006E67BF">
        <w:rPr>
          <w:b/>
        </w:rPr>
        <w:t>Uniwersyte</w:t>
      </w:r>
      <w:r w:rsidR="00CC570D">
        <w:rPr>
          <w:b/>
        </w:rPr>
        <w:t>cie</w:t>
      </w:r>
      <w:r w:rsidRPr="006E67BF">
        <w:rPr>
          <w:b/>
        </w:rPr>
        <w:t xml:space="preserve"> Pedagogiczn</w:t>
      </w:r>
      <w:r w:rsidR="00CC570D">
        <w:rPr>
          <w:b/>
        </w:rPr>
        <w:t>ym</w:t>
      </w:r>
      <w:r w:rsidR="000D63BA">
        <w:rPr>
          <w:b/>
        </w:rPr>
        <w:t xml:space="preserve"> im. Komisji Edukacji Narodowej</w:t>
      </w:r>
      <w:r w:rsidR="00CC570D">
        <w:rPr>
          <w:b/>
        </w:rPr>
        <w:t xml:space="preserve"> </w:t>
      </w:r>
      <w:r w:rsidRPr="006E67BF">
        <w:rPr>
          <w:b/>
        </w:rPr>
        <w:t>w Krakowie</w:t>
      </w:r>
    </w:p>
    <w:p w14:paraId="172F8761" w14:textId="77777777" w:rsidR="00387CE3" w:rsidRDefault="00387CE3" w:rsidP="006E6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942EC" w14:textId="77777777" w:rsidR="006E67BF" w:rsidRPr="00A63774" w:rsidRDefault="006E67BF" w:rsidP="006E6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9116F" w14:textId="0C8E9BDB" w:rsidR="00056E2D" w:rsidRPr="00A63774" w:rsidRDefault="00A63774" w:rsidP="00A6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774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Pr="00A63774">
        <w:rPr>
          <w:rFonts w:ascii="Times New Roman" w:eastAsia="Times New Roman" w:hAnsi="Times New Roman"/>
          <w:sz w:val="24"/>
          <w:szCs w:val="24"/>
          <w:lang w:eastAsia="pl-PL"/>
        </w:rPr>
        <w:t>§ 4</w:t>
      </w:r>
      <w:r w:rsidRPr="00A63774">
        <w:rPr>
          <w:rFonts w:ascii="Times New Roman" w:hAnsi="Times New Roman" w:cs="Times New Roman"/>
          <w:sz w:val="24"/>
          <w:szCs w:val="24"/>
        </w:rPr>
        <w:t xml:space="preserve"> zarządzenia nr </w:t>
      </w:r>
      <w:r w:rsidRPr="00A63774">
        <w:rPr>
          <w:rFonts w:ascii="Times New Roman" w:hAnsi="Times New Roman"/>
          <w:sz w:val="24"/>
          <w:szCs w:val="24"/>
        </w:rPr>
        <w:t xml:space="preserve">R.Z.0211.47.2021 </w:t>
      </w:r>
      <w:r w:rsidRPr="00A63774">
        <w:rPr>
          <w:rFonts w:ascii="Times New Roman" w:hAnsi="Times New Roman" w:cs="Times New Roman"/>
          <w:sz w:val="24"/>
          <w:szCs w:val="24"/>
        </w:rPr>
        <w:t>Rektora</w:t>
      </w:r>
      <w:r w:rsidRPr="00A63774">
        <w:rPr>
          <w:rFonts w:ascii="Times New Roman" w:hAnsi="Times New Roman"/>
          <w:sz w:val="24"/>
          <w:szCs w:val="24"/>
        </w:rPr>
        <w:t xml:space="preserve"> z dnia 31 maja 2021 roku w sprawie: podziału kompetencji władz Uczelni na kadencję 2020-2024 od dnia 1 czerwca 2021 roku</w:t>
      </w:r>
      <w:r w:rsidRPr="00A63774">
        <w:rPr>
          <w:rFonts w:ascii="Times New Roman" w:hAnsi="Times New Roman" w:cs="Times New Roman"/>
          <w:sz w:val="24"/>
          <w:szCs w:val="24"/>
        </w:rPr>
        <w:t>, zarządzam, co następuje:</w:t>
      </w:r>
    </w:p>
    <w:p w14:paraId="625E7D8E" w14:textId="77777777" w:rsidR="006E67BF" w:rsidRDefault="006E67BF" w:rsidP="006E6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38D33" w14:textId="77777777" w:rsidR="00C917C8" w:rsidRPr="004E6AEA" w:rsidRDefault="00C917C8" w:rsidP="00C917C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6AEA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4FC7CE14" w14:textId="7B6C1B08" w:rsidR="00C345A7" w:rsidRPr="00C345A7" w:rsidRDefault="00C345A7" w:rsidP="00C345A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45A7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Wprowadzam </w:t>
      </w:r>
      <w:r w:rsidRPr="00C345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Regulamin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przygotowywania, realizacji i rozliczania projektów badawczych i badawczo-rozwojowych finansowanych ze środków krajowych i zagranicznych realizowanych w </w:t>
      </w:r>
      <w:r w:rsidRPr="00C345A7">
        <w:rPr>
          <w:rFonts w:ascii="Times New Roman" w:eastAsia="Times New Roman" w:hAnsi="Times New Roman"/>
          <w:bCs/>
          <w:sz w:val="24"/>
          <w:szCs w:val="24"/>
          <w:lang w:eastAsia="pl-PL"/>
        </w:rPr>
        <w:t>Uniwersytecie Pedagogicznym im. Komisji Edukacji Narodowej w Krakowie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FC17BB6" w14:textId="13434869" w:rsidR="006E67BF" w:rsidRPr="00FE795D" w:rsidRDefault="00C345A7" w:rsidP="00C345A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Regulamin, o którym mowa w ust. 1</w:t>
      </w:r>
      <w:r w:rsidRPr="00C345A7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C345A7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 załącznik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1 </w:t>
      </w:r>
      <w:r w:rsidRPr="00C345A7">
        <w:rPr>
          <w:rFonts w:ascii="Times New Roman" w:eastAsia="Times New Roman" w:hAnsi="Times New Roman"/>
          <w:sz w:val="24"/>
          <w:szCs w:val="24"/>
          <w:lang w:eastAsia="pl-PL"/>
        </w:rPr>
        <w:t>do niniejszego zarządzenia</w:t>
      </w:r>
      <w:r w:rsidR="00FE79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73DA124" w14:textId="77777777" w:rsidR="00FE795D" w:rsidRPr="00C345A7" w:rsidRDefault="00FE795D" w:rsidP="00FE795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CB3ABAA" w14:textId="77777777" w:rsidR="00C917C8" w:rsidRDefault="00C917C8" w:rsidP="00C917C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A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73CD7B96" w14:textId="75F02AD6" w:rsidR="004B410C" w:rsidRDefault="004409CF" w:rsidP="006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Prorektora ds. Nauki nr RN/Z.0201-1/2018 z dnia 28 marca 2018 roku w sprawie: wprowadzenia Regulaminu przygotowywania, realizacji i rozliczania projektów badawczych i badawczo-rozwojowych finansowanych ze środków krajowych i zagranicznych realizowanych w Uniwersytecie Pedagogicznym im. Komisji Edukacji Narodowej w Krakowie.</w:t>
      </w:r>
    </w:p>
    <w:p w14:paraId="2D0B19BC" w14:textId="77777777" w:rsidR="006E67BF" w:rsidRDefault="006E67BF" w:rsidP="006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71F09" w14:textId="77777777" w:rsidR="00D30014" w:rsidRDefault="00C917C8" w:rsidP="00C917C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A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5694906E" w14:textId="5A55BB14" w:rsidR="00056E2D" w:rsidRDefault="00056E2D" w:rsidP="006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2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5F6C58F" w14:textId="0705C9E2" w:rsidR="008A4543" w:rsidRDefault="008A4543" w:rsidP="006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E88CB" w14:textId="2272953C" w:rsidR="008A4543" w:rsidRDefault="008A4543" w:rsidP="006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C272E" w14:textId="2477F560" w:rsidR="008A4543" w:rsidRPr="00796196" w:rsidRDefault="008A4543" w:rsidP="008A4543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Prorektor ds. Nauki</w:t>
      </w:r>
    </w:p>
    <w:p w14:paraId="04C7FDA2" w14:textId="77777777" w:rsidR="008A4543" w:rsidRPr="00796196" w:rsidRDefault="008A4543" w:rsidP="008A45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59F550" w14:textId="77777777" w:rsidR="008A4543" w:rsidRPr="00796196" w:rsidRDefault="008A4543" w:rsidP="008A45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D3EF32" w14:textId="69643FC3" w:rsidR="008A4543" w:rsidRPr="004409CF" w:rsidRDefault="008A4543" w:rsidP="004409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6196">
        <w:rPr>
          <w:rFonts w:ascii="Times New Roman" w:hAnsi="Times New Roman"/>
          <w:b/>
          <w:i/>
          <w:sz w:val="24"/>
          <w:szCs w:val="24"/>
        </w:rPr>
        <w:tab/>
      </w:r>
      <w:r w:rsidRPr="00796196">
        <w:rPr>
          <w:rFonts w:ascii="Times New Roman" w:hAnsi="Times New Roman"/>
          <w:b/>
          <w:i/>
          <w:sz w:val="24"/>
          <w:szCs w:val="24"/>
        </w:rPr>
        <w:tab/>
      </w:r>
      <w:r w:rsidRPr="00796196">
        <w:rPr>
          <w:rFonts w:ascii="Times New Roman" w:hAnsi="Times New Roman"/>
          <w:b/>
          <w:i/>
          <w:sz w:val="24"/>
          <w:szCs w:val="24"/>
        </w:rPr>
        <w:tab/>
      </w:r>
      <w:r w:rsidRPr="00796196">
        <w:rPr>
          <w:rFonts w:ascii="Times New Roman" w:hAnsi="Times New Roman"/>
          <w:b/>
          <w:i/>
          <w:sz w:val="24"/>
          <w:szCs w:val="24"/>
        </w:rPr>
        <w:tab/>
      </w:r>
      <w:r w:rsidRPr="00796196">
        <w:rPr>
          <w:rFonts w:ascii="Times New Roman" w:hAnsi="Times New Roman"/>
          <w:b/>
          <w:i/>
          <w:sz w:val="24"/>
          <w:szCs w:val="24"/>
        </w:rPr>
        <w:tab/>
      </w:r>
      <w:r w:rsidRPr="00796196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dr hab. Michał Rogoż, prof. UP</w:t>
      </w:r>
    </w:p>
    <w:sectPr w:rsidR="008A4543" w:rsidRPr="004409CF" w:rsidSect="00FE795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96A249" w16cid:durableId="244BD992"/>
  <w16cid:commentId w16cid:paraId="2AF72496" w16cid:durableId="244BD691"/>
  <w16cid:commentId w16cid:paraId="66435227" w16cid:durableId="244BDB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820"/>
    <w:multiLevelType w:val="hybridMultilevel"/>
    <w:tmpl w:val="C7080A24"/>
    <w:lvl w:ilvl="0" w:tplc="8382B89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3470E"/>
    <w:multiLevelType w:val="multilevel"/>
    <w:tmpl w:val="208CE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32"/>
    <w:rsid w:val="00056E2D"/>
    <w:rsid w:val="0007326A"/>
    <w:rsid w:val="0009039A"/>
    <w:rsid w:val="000B28FA"/>
    <w:rsid w:val="000D63BA"/>
    <w:rsid w:val="000F5D2E"/>
    <w:rsid w:val="001869C8"/>
    <w:rsid w:val="0022214B"/>
    <w:rsid w:val="002314BD"/>
    <w:rsid w:val="0028272D"/>
    <w:rsid w:val="00297A90"/>
    <w:rsid w:val="00340DC3"/>
    <w:rsid w:val="00352C05"/>
    <w:rsid w:val="00387CE3"/>
    <w:rsid w:val="003E3AE4"/>
    <w:rsid w:val="004113C5"/>
    <w:rsid w:val="004409CF"/>
    <w:rsid w:val="00446450"/>
    <w:rsid w:val="00453AF8"/>
    <w:rsid w:val="00464986"/>
    <w:rsid w:val="00471339"/>
    <w:rsid w:val="004872C8"/>
    <w:rsid w:val="004B410C"/>
    <w:rsid w:val="00504CB0"/>
    <w:rsid w:val="00653DC8"/>
    <w:rsid w:val="006B43FA"/>
    <w:rsid w:val="006C03AB"/>
    <w:rsid w:val="006C6255"/>
    <w:rsid w:val="006E67BF"/>
    <w:rsid w:val="00700B52"/>
    <w:rsid w:val="00713B5F"/>
    <w:rsid w:val="007B659F"/>
    <w:rsid w:val="007C6091"/>
    <w:rsid w:val="008A4543"/>
    <w:rsid w:val="008B76DB"/>
    <w:rsid w:val="00971360"/>
    <w:rsid w:val="009863B2"/>
    <w:rsid w:val="00A62958"/>
    <w:rsid w:val="00A63774"/>
    <w:rsid w:val="00A67732"/>
    <w:rsid w:val="00B71101"/>
    <w:rsid w:val="00C345A7"/>
    <w:rsid w:val="00C5257D"/>
    <w:rsid w:val="00C917C8"/>
    <w:rsid w:val="00CB2EB6"/>
    <w:rsid w:val="00CC570D"/>
    <w:rsid w:val="00CF3E49"/>
    <w:rsid w:val="00D04888"/>
    <w:rsid w:val="00D30014"/>
    <w:rsid w:val="00D3627B"/>
    <w:rsid w:val="00D60EE4"/>
    <w:rsid w:val="00DD22E8"/>
    <w:rsid w:val="00DD3C20"/>
    <w:rsid w:val="00E27109"/>
    <w:rsid w:val="00E535A9"/>
    <w:rsid w:val="00ED5CB0"/>
    <w:rsid w:val="00F32144"/>
    <w:rsid w:val="00F67508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F13E"/>
  <w15:docId w15:val="{46C5DCBC-C519-4FFF-BD3A-3FD44083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E4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A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A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A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A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A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A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Oddział Informacji Naukowej BG UP</dc:creator>
  <cp:lastModifiedBy>Katarzyna Kruk</cp:lastModifiedBy>
  <cp:revision>11</cp:revision>
  <cp:lastPrinted>2021-06-02T10:06:00Z</cp:lastPrinted>
  <dcterms:created xsi:type="dcterms:W3CDTF">2021-05-20T09:21:00Z</dcterms:created>
  <dcterms:modified xsi:type="dcterms:W3CDTF">2021-06-02T10:06:00Z</dcterms:modified>
</cp:coreProperties>
</file>